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57C5BF4B"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A60D9">
        <w:rPr>
          <w:rFonts w:cs="Arial"/>
          <w:b/>
          <w:sz w:val="24"/>
          <w:szCs w:val="24"/>
          <w:lang w:val="en-GB" w:eastAsia="zh-CN"/>
        </w:rPr>
        <w:t>30</w:t>
      </w:r>
      <w:r w:rsidRPr="00381145">
        <w:rPr>
          <w:rFonts w:cs="Arial"/>
          <w:b/>
          <w:noProof/>
          <w:sz w:val="24"/>
          <w:szCs w:val="24"/>
          <w:lang w:val="en-GB" w:eastAsia="zh-CN"/>
        </w:rPr>
        <w:tab/>
      </w:r>
      <w:r w:rsidR="001022DB" w:rsidRPr="001022DB">
        <w:rPr>
          <w:rFonts w:cs="Arial"/>
          <w:b/>
          <w:i/>
          <w:noProof/>
          <w:sz w:val="24"/>
          <w:szCs w:val="24"/>
          <w:lang w:val="en-GB" w:eastAsia="zh-CN"/>
        </w:rPr>
        <w:t>R2-2503944</w:t>
      </w:r>
    </w:p>
    <w:p w14:paraId="4D92C69F" w14:textId="27BA6D19" w:rsidR="00543176" w:rsidRDefault="003A60D9" w:rsidP="00543176">
      <w:pPr>
        <w:tabs>
          <w:tab w:val="left" w:pos="1985"/>
          <w:tab w:val="right" w:pos="9639"/>
        </w:tabs>
        <w:spacing w:after="100" w:afterAutospacing="1"/>
        <w:jc w:val="both"/>
        <w:rPr>
          <w:rFonts w:ascii="Arial" w:eastAsia="宋体" w:hAnsi="Arial" w:cs="Arial"/>
          <w:b/>
          <w:noProof/>
          <w:sz w:val="22"/>
          <w:szCs w:val="22"/>
        </w:rPr>
      </w:pPr>
      <w:r w:rsidRPr="003A60D9">
        <w:rPr>
          <w:rFonts w:ascii="Arial" w:eastAsia="宋体" w:hAnsi="Arial" w:cs="Arial"/>
          <w:b/>
          <w:noProof/>
          <w:sz w:val="22"/>
          <w:szCs w:val="22"/>
        </w:rPr>
        <w:t>St. Julian’s, Malta, 19 - 23 May,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proofErr w:type="spellStart"/>
      <w:r>
        <w:rPr>
          <w:rFonts w:ascii="Arial" w:eastAsia="宋体" w:hAnsi="Arial" w:cs="Arial"/>
          <w:sz w:val="22"/>
          <w:lang w:eastAsia="zh-CN"/>
        </w:rPr>
        <w:t>HiSilicon</w:t>
      </w:r>
      <w:proofErr w:type="spellEnd"/>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37F2820E" w14:textId="21DD9B4D" w:rsidR="00B46F89" w:rsidRDefault="002F06FC" w:rsidP="00B46F89">
      <w:pPr>
        <w:pStyle w:val="0Maintext"/>
        <w:spacing w:beforeLines="100" w:before="240" w:after="180" w:afterAutospacing="0" w:line="240" w:lineRule="auto"/>
        <w:ind w:firstLine="0"/>
        <w:rPr>
          <w:rFonts w:eastAsiaTheme="minorEastAsia"/>
          <w:lang w:eastAsia="zh-CN"/>
        </w:rPr>
      </w:pPr>
      <w:r w:rsidRPr="002F06FC">
        <w:rPr>
          <w:rFonts w:eastAsiaTheme="minorEastAsia"/>
          <w:lang w:eastAsia="zh-CN"/>
        </w:rPr>
        <w:t xml:space="preserve">In this contribution, we </w:t>
      </w:r>
      <w:r>
        <w:rPr>
          <w:rFonts w:eastAsiaTheme="minorEastAsia"/>
          <w:lang w:eastAsia="zh-CN"/>
        </w:rPr>
        <w:t>discuss the remaining issues</w:t>
      </w:r>
      <w:r w:rsidRPr="002F06FC">
        <w:rPr>
          <w:rFonts w:eastAsiaTheme="minorEastAsia"/>
          <w:lang w:eastAsia="zh-CN"/>
        </w:rPr>
        <w:t xml:space="preserve"> of on-demand SSB </w:t>
      </w:r>
      <w:proofErr w:type="spellStart"/>
      <w:r w:rsidRPr="002F06FC">
        <w:rPr>
          <w:rFonts w:eastAsiaTheme="minorEastAsia"/>
          <w:lang w:eastAsia="zh-CN"/>
        </w:rPr>
        <w:t>SCell</w:t>
      </w:r>
      <w:proofErr w:type="spellEnd"/>
      <w:r w:rsidRPr="002F06FC">
        <w:rPr>
          <w:rFonts w:eastAsiaTheme="minorEastAsia"/>
          <w:lang w:eastAsia="zh-CN"/>
        </w:rPr>
        <w:t xml:space="preserve"> operation</w:t>
      </w:r>
      <w:r>
        <w:rPr>
          <w:rFonts w:eastAsiaTheme="minorEastAsia"/>
          <w:lang w:eastAsia="zh-CN"/>
        </w:rPr>
        <w:t>, including MAC CE design and L3 measurements</w:t>
      </w:r>
      <w:r w:rsidR="006145B2">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2" w:name="OLE_LINK462"/>
      <w:bookmarkStart w:id="3" w:name="OLE_LINK463"/>
    </w:p>
    <w:p w14:paraId="40E7DF5D" w14:textId="617EE86A" w:rsidR="00E1431E" w:rsidRPr="001B6C51" w:rsidRDefault="00E1431E" w:rsidP="00E1431E">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2.1 MAC CE design</w:t>
      </w:r>
    </w:p>
    <w:p w14:paraId="52D7F0DB" w14:textId="67C746E2" w:rsidR="00643EBB" w:rsidRDefault="00643EBB" w:rsidP="00A63B1F">
      <w:pPr>
        <w:pStyle w:val="aff0"/>
        <w:ind w:firstLineChars="0" w:firstLine="0"/>
        <w:rPr>
          <w:rFonts w:eastAsiaTheme="minorEastAsia"/>
          <w:lang w:eastAsia="zh-CN"/>
        </w:rPr>
      </w:pPr>
      <w:r w:rsidRPr="00643EBB">
        <w:rPr>
          <w:rFonts w:eastAsiaTheme="minorEastAsia"/>
          <w:lang w:eastAsia="zh-CN"/>
        </w:rPr>
        <w:t xml:space="preserve">On MAC CE design, </w:t>
      </w:r>
      <w:r w:rsidR="00A63B1F">
        <w:rPr>
          <w:rFonts w:eastAsiaTheme="minorEastAsia"/>
          <w:lang w:eastAsia="zh-CN"/>
        </w:rPr>
        <w:t>the following progress has been made in RAN1 and RAN2 respectively</w:t>
      </w:r>
      <w:r>
        <w:rPr>
          <w:rFonts w:eastAsiaTheme="minorEastAsia"/>
          <w:lang w:eastAsia="zh-CN"/>
        </w:rPr>
        <w:t>:</w:t>
      </w:r>
    </w:p>
    <w:p w14:paraId="0EAA76C3" w14:textId="1CD7DA9A" w:rsidR="00643EBB" w:rsidRDefault="00643EBB" w:rsidP="00643EBB">
      <w:pPr>
        <w:pStyle w:val="aff0"/>
        <w:ind w:firstLineChars="0" w:firstLine="0"/>
        <w:rPr>
          <w:rFonts w:eastAsiaTheme="minorEastAsia"/>
          <w:lang w:eastAsia="zh-CN"/>
        </w:rPr>
      </w:pPr>
      <w:r>
        <w:rPr>
          <w:rFonts w:eastAsiaTheme="minorEastAsia"/>
          <w:lang w:eastAsia="zh-CN"/>
        </w:rPr>
        <w:t>From RAN1 perspective</w:t>
      </w:r>
      <w:r w:rsidR="008A7ACA">
        <w:rPr>
          <w:rFonts w:eastAsiaTheme="minorEastAsia"/>
          <w:lang w:eastAsia="zh-CN"/>
        </w:rPr>
        <w:t xml:space="preserve"> (related RAN1 agreements provided in the Annex)</w:t>
      </w:r>
      <w:r>
        <w:rPr>
          <w:rFonts w:eastAsiaTheme="minorEastAsia"/>
          <w:lang w:eastAsia="zh-CN"/>
        </w:rPr>
        <w:t>:</w:t>
      </w:r>
    </w:p>
    <w:p w14:paraId="054E4ECB" w14:textId="614CD016" w:rsidR="008706CC" w:rsidRDefault="00643EBB" w:rsidP="00643EBB">
      <w:pPr>
        <w:pStyle w:val="aff0"/>
        <w:numPr>
          <w:ilvl w:val="0"/>
          <w:numId w:val="35"/>
        </w:numPr>
        <w:ind w:firstLineChars="0"/>
        <w:rPr>
          <w:rFonts w:eastAsiaTheme="minorEastAsia"/>
          <w:lang w:eastAsia="zh-CN"/>
        </w:rPr>
      </w:pPr>
      <w:r>
        <w:rPr>
          <w:rFonts w:eastAsiaTheme="minorEastAsia"/>
          <w:lang w:eastAsia="zh-CN"/>
        </w:rPr>
        <w:t xml:space="preserve">OD-SSB activation </w:t>
      </w:r>
      <w:r w:rsidR="008A7ACA">
        <w:rPr>
          <w:rFonts w:eastAsiaTheme="minorEastAsia"/>
          <w:lang w:eastAsia="zh-CN"/>
        </w:rPr>
        <w:t xml:space="preserve">by MAC CE, at least </w:t>
      </w:r>
      <w:r w:rsidR="008706CC">
        <w:rPr>
          <w:rFonts w:eastAsiaTheme="minorEastAsia"/>
          <w:lang w:eastAsia="zh-CN"/>
        </w:rPr>
        <w:t xml:space="preserve">these parameters can be configured by RRC and indicated by MAC CE: OD-SSB periodicity, SSB positions in burst, </w:t>
      </w:r>
      <w:r w:rsidR="00795CDF">
        <w:rPr>
          <w:rFonts w:eastAsiaTheme="minorEastAsia"/>
          <w:lang w:eastAsia="zh-CN"/>
        </w:rPr>
        <w:t>N of OD-SSB bursts to be transmitted</w:t>
      </w:r>
    </w:p>
    <w:p w14:paraId="3FE058BB" w14:textId="03FBE001" w:rsidR="00643EBB" w:rsidRDefault="00643EBB" w:rsidP="00643EBB">
      <w:pPr>
        <w:pStyle w:val="aff0"/>
        <w:numPr>
          <w:ilvl w:val="0"/>
          <w:numId w:val="35"/>
        </w:numPr>
        <w:ind w:firstLineChars="0"/>
        <w:rPr>
          <w:rFonts w:eastAsiaTheme="minorEastAsia"/>
          <w:lang w:eastAsia="zh-CN"/>
        </w:rPr>
      </w:pPr>
      <w:r>
        <w:rPr>
          <w:rFonts w:eastAsiaTheme="minorEastAsia"/>
          <w:lang w:eastAsia="zh-CN"/>
        </w:rPr>
        <w:t>OD-SSB deactivation</w:t>
      </w:r>
      <w:r w:rsidR="008A7ACA">
        <w:rPr>
          <w:rFonts w:eastAsiaTheme="minorEastAsia"/>
          <w:lang w:eastAsia="zh-CN"/>
        </w:rPr>
        <w:t xml:space="preserve"> can be either explicitly indicated by MAC CE, or implicitly indicated by number N of OD-SSB bursts to be transmitted after activation, number N is configured by RRC</w:t>
      </w:r>
      <w:r w:rsidR="00BF0114">
        <w:rPr>
          <w:rFonts w:eastAsiaTheme="minorEastAsia"/>
          <w:lang w:eastAsia="zh-CN"/>
        </w:rPr>
        <w:t>.</w:t>
      </w:r>
    </w:p>
    <w:p w14:paraId="2068CBC2" w14:textId="70CD3B09" w:rsidR="00A8336B" w:rsidRDefault="00A8336B" w:rsidP="00A8336B">
      <w:pPr>
        <w:pStyle w:val="aff0"/>
        <w:numPr>
          <w:ilvl w:val="0"/>
          <w:numId w:val="35"/>
        </w:numPr>
        <w:ind w:firstLineChars="0"/>
        <w:rPr>
          <w:rFonts w:eastAsiaTheme="minorEastAsia"/>
          <w:lang w:eastAsia="zh-CN"/>
        </w:rPr>
      </w:pPr>
      <w:r w:rsidRPr="00A8336B">
        <w:rPr>
          <w:rFonts w:eastAsiaTheme="minorEastAsia"/>
          <w:lang w:eastAsia="zh-CN"/>
        </w:rPr>
        <w:t xml:space="preserve">OD-SSB activated by RRC is expected to be transmitted after UE receives RRC config (based on </w:t>
      </w:r>
      <w:r>
        <w:rPr>
          <w:rFonts w:eastAsiaTheme="minorEastAsia"/>
          <w:lang w:eastAsia="zh-CN"/>
        </w:rPr>
        <w:t>t</w:t>
      </w:r>
      <w:r w:rsidRPr="00A8336B">
        <w:rPr>
          <w:rFonts w:eastAsiaTheme="minorEastAsia"/>
          <w:lang w:eastAsia="zh-CN"/>
        </w:rPr>
        <w:t>ime location of on-demand SSB burst i.e., od-</w:t>
      </w:r>
      <w:proofErr w:type="spellStart"/>
      <w:r w:rsidRPr="00A8336B">
        <w:rPr>
          <w:rFonts w:eastAsiaTheme="minorEastAsia"/>
          <w:lang w:eastAsia="zh-CN"/>
        </w:rPr>
        <w:t>ssb</w:t>
      </w:r>
      <w:proofErr w:type="spellEnd"/>
      <w:r w:rsidRPr="00A8336B">
        <w:rPr>
          <w:rFonts w:eastAsiaTheme="minorEastAsia"/>
          <w:lang w:eastAsia="zh-CN"/>
        </w:rPr>
        <w:t>-</w:t>
      </w:r>
      <w:proofErr w:type="spellStart"/>
      <w:r w:rsidRPr="00A8336B">
        <w:rPr>
          <w:rFonts w:eastAsiaTheme="minorEastAsia"/>
          <w:lang w:eastAsia="zh-CN"/>
        </w:rPr>
        <w:t>sfn</w:t>
      </w:r>
      <w:proofErr w:type="spellEnd"/>
      <w:r w:rsidRPr="00A8336B">
        <w:rPr>
          <w:rFonts w:eastAsiaTheme="minorEastAsia"/>
          <w:lang w:eastAsia="zh-CN"/>
        </w:rPr>
        <w:t>-Offset and od-</w:t>
      </w:r>
      <w:proofErr w:type="spellStart"/>
      <w:r w:rsidRPr="00A8336B">
        <w:rPr>
          <w:rFonts w:eastAsiaTheme="minorEastAsia"/>
          <w:lang w:eastAsia="zh-CN"/>
        </w:rPr>
        <w:t>ssb</w:t>
      </w:r>
      <w:proofErr w:type="spellEnd"/>
      <w:r w:rsidRPr="00A8336B">
        <w:rPr>
          <w:rFonts w:eastAsiaTheme="minorEastAsia"/>
          <w:lang w:eastAsia="zh-CN"/>
        </w:rPr>
        <w:t>-</w:t>
      </w:r>
      <w:proofErr w:type="spellStart"/>
      <w:r w:rsidRPr="00A8336B">
        <w:rPr>
          <w:rFonts w:eastAsiaTheme="minorEastAsia"/>
          <w:lang w:eastAsia="zh-CN"/>
        </w:rPr>
        <w:t>halfFrameIndex</w:t>
      </w:r>
      <w:proofErr w:type="spellEnd"/>
      <w:r w:rsidRPr="00A8336B">
        <w:rPr>
          <w:rFonts w:eastAsiaTheme="minorEastAsia"/>
          <w:lang w:eastAsia="zh-CN"/>
        </w:rPr>
        <w:t>)</w:t>
      </w:r>
      <w:r w:rsidR="00200422">
        <w:rPr>
          <w:rFonts w:eastAsiaTheme="minorEastAsia"/>
          <w:lang w:eastAsia="zh-CN"/>
        </w:rPr>
        <w:t>;</w:t>
      </w:r>
      <w:r>
        <w:rPr>
          <w:rFonts w:eastAsiaTheme="minorEastAsia"/>
          <w:lang w:eastAsia="zh-CN"/>
        </w:rPr>
        <w:t xml:space="preserve"> OD-SSB activated by MAC CE is expected to be transmitted </w:t>
      </w:r>
      <w:r w:rsidR="00200422">
        <w:rPr>
          <w:rFonts w:eastAsiaTheme="minorEastAsia"/>
          <w:lang w:eastAsia="zh-CN"/>
        </w:rPr>
        <w:t>after a minimal time defined by RAN1, the actual time location still follows RRC configuration</w:t>
      </w:r>
      <w:r w:rsidR="00BF0114">
        <w:rPr>
          <w:rFonts w:eastAsiaTheme="minorEastAsia"/>
          <w:lang w:eastAsia="zh-CN"/>
        </w:rPr>
        <w:t>.</w:t>
      </w:r>
    </w:p>
    <w:p w14:paraId="72A6B11F" w14:textId="0C5EBCB6" w:rsidR="00255ED3" w:rsidRPr="00A8336B" w:rsidRDefault="00255ED3" w:rsidP="00A8336B">
      <w:pPr>
        <w:pStyle w:val="aff0"/>
        <w:numPr>
          <w:ilvl w:val="0"/>
          <w:numId w:val="35"/>
        </w:numPr>
        <w:ind w:firstLineChars="0"/>
        <w:rPr>
          <w:rFonts w:eastAsiaTheme="minorEastAsia"/>
          <w:lang w:eastAsia="zh-CN"/>
        </w:rPr>
      </w:pPr>
      <w:r>
        <w:rPr>
          <w:rFonts w:eastAsiaTheme="minorEastAsia"/>
          <w:lang w:eastAsia="zh-CN"/>
        </w:rPr>
        <w:t xml:space="preserve">RAN1 expects some parameters to be configured by RRC for OD-SSB </w:t>
      </w:r>
      <w:proofErr w:type="spellStart"/>
      <w:r>
        <w:rPr>
          <w:rFonts w:eastAsiaTheme="minorEastAsia"/>
          <w:lang w:eastAsia="zh-CN"/>
        </w:rPr>
        <w:t>SCell</w:t>
      </w:r>
      <w:proofErr w:type="spellEnd"/>
      <w:r>
        <w:rPr>
          <w:rFonts w:eastAsiaTheme="minorEastAsia"/>
          <w:lang w:eastAsia="zh-CN"/>
        </w:rPr>
        <w:t>, including OD-SSB frequency, SSB positions in a burst, OD-SSB periodicity, OD-SSB SCS, PCI, time location of OD-SSB, DL transmit power of OD-SSB, number N for implicit deactivation</w:t>
      </w:r>
      <w:r w:rsidR="00BF0114">
        <w:rPr>
          <w:rFonts w:eastAsiaTheme="minorEastAsia"/>
          <w:lang w:eastAsia="zh-CN"/>
        </w:rPr>
        <w:t>.</w:t>
      </w:r>
    </w:p>
    <w:p w14:paraId="2DFF7FBB" w14:textId="6313078A" w:rsidR="00255ED3" w:rsidRDefault="00255ED3" w:rsidP="00255ED3">
      <w:pPr>
        <w:pStyle w:val="aff0"/>
        <w:ind w:firstLineChars="0" w:firstLine="0"/>
        <w:rPr>
          <w:rFonts w:eastAsiaTheme="minorEastAsia"/>
          <w:lang w:eastAsia="zh-CN"/>
        </w:rPr>
      </w:pPr>
      <w:r>
        <w:rPr>
          <w:rFonts w:eastAsiaTheme="minorEastAsia"/>
          <w:lang w:eastAsia="zh-CN"/>
        </w:rPr>
        <w:t>From RAN2 perspective:</w:t>
      </w:r>
    </w:p>
    <w:p w14:paraId="524E8A31" w14:textId="5AD7C62A" w:rsidR="00255ED3" w:rsidRDefault="00255ED3" w:rsidP="00643EBB">
      <w:pPr>
        <w:pStyle w:val="aff0"/>
        <w:numPr>
          <w:ilvl w:val="0"/>
          <w:numId w:val="35"/>
        </w:numPr>
        <w:ind w:firstLineChars="0"/>
        <w:rPr>
          <w:rFonts w:eastAsiaTheme="minorEastAsia"/>
          <w:lang w:eastAsia="zh-CN"/>
        </w:rPr>
      </w:pPr>
      <w:r>
        <w:rPr>
          <w:rFonts w:eastAsiaTheme="minorEastAsia"/>
          <w:lang w:eastAsia="zh-CN"/>
        </w:rPr>
        <w:t>OD-SSB activation/deactivation can be indicated by RRC, including initial status and reconfigured status</w:t>
      </w:r>
      <w:r w:rsidR="00BF0114">
        <w:rPr>
          <w:rFonts w:eastAsiaTheme="minorEastAsia"/>
          <w:lang w:eastAsia="zh-CN"/>
        </w:rPr>
        <w:t>.</w:t>
      </w:r>
    </w:p>
    <w:p w14:paraId="0891594E" w14:textId="77777777" w:rsidR="00795CDF" w:rsidRDefault="00795CDF" w:rsidP="00795CDF">
      <w:pPr>
        <w:pStyle w:val="aff0"/>
        <w:numPr>
          <w:ilvl w:val="0"/>
          <w:numId w:val="35"/>
        </w:numPr>
        <w:ind w:firstLineChars="0"/>
        <w:rPr>
          <w:rFonts w:eastAsiaTheme="minorEastAsia"/>
          <w:lang w:eastAsia="zh-CN"/>
        </w:rPr>
      </w:pPr>
      <w:r>
        <w:rPr>
          <w:rFonts w:eastAsiaTheme="minorEastAsia"/>
          <w:lang w:eastAsia="zh-CN"/>
        </w:rPr>
        <w:t xml:space="preserve">The new MAC CE is not used for </w:t>
      </w:r>
      <w:proofErr w:type="spellStart"/>
      <w:r>
        <w:rPr>
          <w:rFonts w:eastAsiaTheme="minorEastAsia"/>
          <w:lang w:eastAsia="zh-CN"/>
        </w:rPr>
        <w:t>SCell</w:t>
      </w:r>
      <w:proofErr w:type="spellEnd"/>
      <w:r>
        <w:rPr>
          <w:rFonts w:eastAsiaTheme="minorEastAsia"/>
          <w:lang w:eastAsia="zh-CN"/>
        </w:rPr>
        <w:t xml:space="preserve"> activation/deactivation.</w:t>
      </w:r>
    </w:p>
    <w:p w14:paraId="4B1BB49E" w14:textId="00ECDC7B" w:rsidR="00795CDF" w:rsidRDefault="00795CDF" w:rsidP="00795CDF">
      <w:pPr>
        <w:pStyle w:val="aff0"/>
        <w:numPr>
          <w:ilvl w:val="0"/>
          <w:numId w:val="35"/>
        </w:numPr>
        <w:ind w:firstLineChars="0"/>
        <w:rPr>
          <w:rFonts w:eastAsiaTheme="minorEastAsia"/>
          <w:lang w:eastAsia="zh-CN"/>
        </w:rPr>
      </w:pPr>
      <w:r>
        <w:rPr>
          <w:rFonts w:eastAsiaTheme="minorEastAsia"/>
          <w:lang w:eastAsia="zh-CN"/>
        </w:rPr>
        <w:t xml:space="preserve">The new MAC CE can indicate OD-SSB transmission for multiple </w:t>
      </w:r>
      <w:proofErr w:type="spellStart"/>
      <w:r>
        <w:rPr>
          <w:rFonts w:eastAsiaTheme="minorEastAsia"/>
          <w:lang w:eastAsia="zh-CN"/>
        </w:rPr>
        <w:t>SCells</w:t>
      </w:r>
      <w:proofErr w:type="spellEnd"/>
      <w:r>
        <w:rPr>
          <w:rFonts w:eastAsiaTheme="minorEastAsia"/>
          <w:lang w:eastAsia="zh-CN"/>
        </w:rPr>
        <w:t>.</w:t>
      </w:r>
    </w:p>
    <w:p w14:paraId="19D30E50" w14:textId="0F8CC279" w:rsidR="00795CDF" w:rsidRDefault="00795CDF" w:rsidP="00795CDF">
      <w:pPr>
        <w:pStyle w:val="aff0"/>
        <w:numPr>
          <w:ilvl w:val="0"/>
          <w:numId w:val="35"/>
        </w:numPr>
        <w:ind w:firstLineChars="0"/>
        <w:rPr>
          <w:rFonts w:eastAsiaTheme="minorEastAsia"/>
          <w:lang w:eastAsia="zh-CN"/>
        </w:rPr>
      </w:pPr>
      <w:r>
        <w:rPr>
          <w:rFonts w:eastAsiaTheme="minorEastAsia"/>
          <w:lang w:eastAsia="zh-CN"/>
        </w:rPr>
        <w:t xml:space="preserve">The </w:t>
      </w:r>
      <w:r>
        <w:rPr>
          <w:rFonts w:eastAsiaTheme="minorEastAsia" w:hint="eastAsia"/>
          <w:lang w:eastAsia="zh-CN"/>
        </w:rPr>
        <w:t>new</w:t>
      </w:r>
      <w:r>
        <w:rPr>
          <w:rFonts w:eastAsiaTheme="minorEastAsia"/>
          <w:lang w:eastAsia="zh-CN"/>
        </w:rPr>
        <w:t xml:space="preserve"> MAC CE contains a fixed size bitmap corresponding to 7/31 </w:t>
      </w:r>
      <w:proofErr w:type="spellStart"/>
      <w:r>
        <w:rPr>
          <w:rFonts w:eastAsiaTheme="minorEastAsia"/>
          <w:lang w:eastAsia="zh-CN"/>
        </w:rPr>
        <w:t>S</w:t>
      </w:r>
      <w:r>
        <w:rPr>
          <w:rFonts w:eastAsiaTheme="minorEastAsia" w:hint="eastAsia"/>
          <w:lang w:eastAsia="zh-CN"/>
        </w:rPr>
        <w:t>Cell</w:t>
      </w:r>
      <w:r>
        <w:rPr>
          <w:rFonts w:eastAsiaTheme="minorEastAsia"/>
          <w:lang w:eastAsia="zh-CN"/>
        </w:rPr>
        <w:t>s</w:t>
      </w:r>
      <w:proofErr w:type="spellEnd"/>
      <w:r>
        <w:rPr>
          <w:rFonts w:eastAsiaTheme="minorEastAsia"/>
          <w:lang w:eastAsia="zh-CN"/>
        </w:rPr>
        <w:t xml:space="preserve">, and include </w:t>
      </w:r>
      <w:r w:rsidR="00F07C72">
        <w:rPr>
          <w:rFonts w:eastAsiaTheme="minorEastAsia"/>
          <w:lang w:eastAsia="zh-CN"/>
        </w:rPr>
        <w:t xml:space="preserve">a configuration index for each </w:t>
      </w:r>
      <w:proofErr w:type="spellStart"/>
      <w:r w:rsidR="00F07C72">
        <w:rPr>
          <w:rFonts w:eastAsiaTheme="minorEastAsia"/>
          <w:lang w:eastAsia="zh-CN"/>
        </w:rPr>
        <w:t>SCell</w:t>
      </w:r>
      <w:proofErr w:type="spellEnd"/>
      <w:r w:rsidR="00F07C72">
        <w:rPr>
          <w:rFonts w:eastAsiaTheme="minorEastAsia"/>
          <w:lang w:eastAsia="zh-CN"/>
        </w:rPr>
        <w:t xml:space="preserve"> activating OD-SSB. The new MAC CE addresses both explicit and implicit deactivation.</w:t>
      </w:r>
    </w:p>
    <w:p w14:paraId="31F01D02" w14:textId="5C4F4B53" w:rsidR="00F105CC" w:rsidRDefault="000A43F4" w:rsidP="007D10A0">
      <w:pPr>
        <w:pStyle w:val="aff0"/>
        <w:ind w:firstLineChars="0" w:firstLine="0"/>
        <w:rPr>
          <w:rFonts w:eastAsiaTheme="minorEastAsia"/>
          <w:lang w:eastAsia="zh-CN"/>
        </w:rPr>
      </w:pPr>
      <w:r>
        <w:rPr>
          <w:rFonts w:eastAsiaTheme="minorEastAsia"/>
          <w:lang w:eastAsia="zh-CN"/>
        </w:rPr>
        <w:t xml:space="preserve">Take 7 </w:t>
      </w:r>
      <w:proofErr w:type="spellStart"/>
      <w:r>
        <w:rPr>
          <w:rFonts w:eastAsiaTheme="minorEastAsia"/>
          <w:lang w:eastAsia="zh-CN"/>
        </w:rPr>
        <w:t>SCells</w:t>
      </w:r>
      <w:proofErr w:type="spellEnd"/>
      <w:r>
        <w:rPr>
          <w:rFonts w:eastAsiaTheme="minorEastAsia"/>
          <w:lang w:eastAsia="zh-CN"/>
        </w:rPr>
        <w:t xml:space="preserve"> as an example, the MAC CE may look like:</w:t>
      </w:r>
    </w:p>
    <w:p w14:paraId="4B1B6697" w14:textId="7459C6C0" w:rsidR="000A43F4" w:rsidRDefault="005E129E" w:rsidP="000A43F4">
      <w:pPr>
        <w:pStyle w:val="aff0"/>
        <w:ind w:firstLineChars="0" w:firstLine="0"/>
        <w:jc w:val="center"/>
        <w:rPr>
          <w:noProof/>
        </w:rPr>
      </w:pPr>
      <w:r w:rsidRPr="005E129E">
        <w:rPr>
          <w:noProof/>
        </w:rPr>
        <w:lastRenderedPageBreak/>
        <w:t xml:space="preserve"> </w:t>
      </w:r>
      <w:r>
        <w:rPr>
          <w:noProof/>
        </w:rPr>
        <w:drawing>
          <wp:inline distT="0" distB="0" distL="0" distR="0" wp14:anchorId="648550DD" wp14:editId="15173696">
            <wp:extent cx="3081337" cy="1505828"/>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3574" cy="1536243"/>
                    </a:xfrm>
                    <a:prstGeom prst="rect">
                      <a:avLst/>
                    </a:prstGeom>
                  </pic:spPr>
                </pic:pic>
              </a:graphicData>
            </a:graphic>
          </wp:inline>
        </w:drawing>
      </w:r>
    </w:p>
    <w:p w14:paraId="00CCB36A" w14:textId="6E797125" w:rsidR="005E129E" w:rsidRDefault="005E129E" w:rsidP="005E129E">
      <w:pPr>
        <w:pStyle w:val="aff0"/>
        <w:ind w:firstLineChars="0" w:firstLine="0"/>
        <w:rPr>
          <w:rFonts w:eastAsiaTheme="minorEastAsia"/>
          <w:lang w:eastAsia="zh-CN"/>
        </w:rPr>
      </w:pPr>
      <w:r>
        <w:rPr>
          <w:rFonts w:eastAsiaTheme="minorEastAsia"/>
          <w:lang w:eastAsia="zh-CN"/>
        </w:rPr>
        <w:t xml:space="preserve">The new MAC CE is a variable </w:t>
      </w:r>
      <w:r w:rsidR="002F74AC">
        <w:rPr>
          <w:rFonts w:eastAsiaTheme="minorEastAsia"/>
          <w:lang w:eastAsia="zh-CN"/>
        </w:rPr>
        <w:t xml:space="preserve">size </w:t>
      </w:r>
      <w:r>
        <w:rPr>
          <w:rFonts w:eastAsiaTheme="minorEastAsia"/>
          <w:lang w:eastAsia="zh-CN"/>
        </w:rPr>
        <w:t xml:space="preserve">MAC CE. For byte alignment, some R bits are reserved. The configuration index (and the corresponding R bits) is only present when the A/D bit of the corresponding </w:t>
      </w:r>
      <w:proofErr w:type="spellStart"/>
      <w:r>
        <w:rPr>
          <w:rFonts w:eastAsiaTheme="minorEastAsia"/>
          <w:lang w:eastAsia="zh-CN"/>
        </w:rPr>
        <w:t>SCell</w:t>
      </w:r>
      <w:proofErr w:type="spellEnd"/>
      <w:r>
        <w:rPr>
          <w:rFonts w:eastAsiaTheme="minorEastAsia"/>
          <w:lang w:eastAsia="zh-CN"/>
        </w:rPr>
        <w:t xml:space="preserve"> is set to 1 (activation).</w:t>
      </w:r>
    </w:p>
    <w:p w14:paraId="36ED55C3" w14:textId="2DAAF94E" w:rsidR="00B54E08" w:rsidRDefault="00F07C72" w:rsidP="007D10A0">
      <w:pPr>
        <w:pStyle w:val="aff0"/>
        <w:ind w:firstLineChars="0" w:firstLine="0"/>
        <w:rPr>
          <w:rFonts w:eastAsiaTheme="minorEastAsia"/>
          <w:lang w:eastAsia="zh-CN"/>
        </w:rPr>
      </w:pPr>
      <w:r>
        <w:rPr>
          <w:rFonts w:eastAsiaTheme="minorEastAsia"/>
          <w:lang w:eastAsia="zh-CN"/>
        </w:rPr>
        <w:t xml:space="preserve">There is still one open issue about how </w:t>
      </w:r>
      <w:r w:rsidR="000A43F4">
        <w:rPr>
          <w:rFonts w:eastAsiaTheme="minorEastAsia"/>
          <w:lang w:eastAsia="zh-CN"/>
        </w:rPr>
        <w:t xml:space="preserve">to use the new MAC CE </w:t>
      </w:r>
      <w:r w:rsidR="00B54E08">
        <w:rPr>
          <w:rFonts w:eastAsiaTheme="minorEastAsia"/>
          <w:lang w:eastAsia="zh-CN"/>
        </w:rPr>
        <w:t xml:space="preserve">applies when implicit deactivation is used. </w:t>
      </w:r>
      <w:r w:rsidR="005E129E">
        <w:rPr>
          <w:rFonts w:eastAsiaTheme="minorEastAsia"/>
          <w:lang w:eastAsia="zh-CN"/>
        </w:rPr>
        <w:t>The controversial scenario is that</w:t>
      </w:r>
      <w:r w:rsidR="002F74AC">
        <w:rPr>
          <w:rFonts w:eastAsiaTheme="minorEastAsia"/>
          <w:lang w:eastAsia="zh-CN"/>
        </w:rPr>
        <w:t xml:space="preserve">: one </w:t>
      </w:r>
      <w:proofErr w:type="spellStart"/>
      <w:r w:rsidR="002F74AC">
        <w:rPr>
          <w:rFonts w:eastAsiaTheme="minorEastAsia"/>
          <w:lang w:eastAsia="zh-CN"/>
        </w:rPr>
        <w:t>SCell</w:t>
      </w:r>
      <w:proofErr w:type="spellEnd"/>
      <w:r w:rsidR="002F74AC">
        <w:rPr>
          <w:rFonts w:eastAsiaTheme="minorEastAsia"/>
          <w:lang w:eastAsia="zh-CN"/>
        </w:rPr>
        <w:t xml:space="preserve"> activates OD-SSB by the new MAC CE and uses implicit deactivation, then the new MAC CE is sent again to activate the OD-SSB of another </w:t>
      </w:r>
      <w:proofErr w:type="spellStart"/>
      <w:r w:rsidR="002F74AC">
        <w:rPr>
          <w:rFonts w:eastAsiaTheme="minorEastAsia"/>
          <w:lang w:eastAsia="zh-CN"/>
        </w:rPr>
        <w:t>SCell</w:t>
      </w:r>
      <w:proofErr w:type="spellEnd"/>
      <w:r w:rsidR="002F74AC">
        <w:rPr>
          <w:rFonts w:eastAsiaTheme="minorEastAsia"/>
          <w:lang w:eastAsia="zh-CN"/>
        </w:rPr>
        <w:t xml:space="preserve">, and in this case how to handle the corresponding bits in the MAC CE related to the </w:t>
      </w:r>
      <w:proofErr w:type="spellStart"/>
      <w:r w:rsidR="002F74AC">
        <w:rPr>
          <w:rFonts w:eastAsiaTheme="minorEastAsia"/>
          <w:lang w:eastAsia="zh-CN"/>
        </w:rPr>
        <w:t>SCell</w:t>
      </w:r>
      <w:proofErr w:type="spellEnd"/>
      <w:r w:rsidR="002F74AC">
        <w:rPr>
          <w:rFonts w:eastAsiaTheme="minorEastAsia"/>
          <w:lang w:eastAsia="zh-CN"/>
        </w:rPr>
        <w:t xml:space="preserve"> which previously activated OD-SSB. </w:t>
      </w:r>
      <w:r w:rsidR="00B54E08">
        <w:rPr>
          <w:rFonts w:eastAsiaTheme="minorEastAsia"/>
          <w:lang w:eastAsia="zh-CN"/>
        </w:rPr>
        <w:t>During online discussion, there are several understandings:</w:t>
      </w:r>
    </w:p>
    <w:p w14:paraId="046AFBFE" w14:textId="5C38B1F0" w:rsidR="00B54E08" w:rsidRDefault="00B54E08" w:rsidP="00B54E08">
      <w:pPr>
        <w:pStyle w:val="aff0"/>
        <w:numPr>
          <w:ilvl w:val="0"/>
          <w:numId w:val="37"/>
        </w:numPr>
        <w:ind w:firstLineChars="0"/>
        <w:rPr>
          <w:rFonts w:eastAsiaTheme="minorEastAsia"/>
          <w:lang w:eastAsia="zh-CN"/>
        </w:rPr>
      </w:pPr>
      <w:r>
        <w:rPr>
          <w:rFonts w:eastAsiaTheme="minorEastAsia"/>
          <w:lang w:eastAsia="zh-CN"/>
        </w:rPr>
        <w:t xml:space="preserve">Understanding 1: For </w:t>
      </w:r>
      <w:proofErr w:type="spellStart"/>
      <w:r>
        <w:rPr>
          <w:rFonts w:eastAsiaTheme="minorEastAsia"/>
          <w:lang w:eastAsia="zh-CN"/>
        </w:rPr>
        <w:t>SCell</w:t>
      </w:r>
      <w:proofErr w:type="spellEnd"/>
      <w:r>
        <w:rPr>
          <w:rFonts w:eastAsiaTheme="minorEastAsia"/>
          <w:lang w:eastAsia="zh-CN"/>
        </w:rPr>
        <w:t xml:space="preserve"> using implicit deactivation, A/D bit is set to 0 (deactivation), UE ignores the </w:t>
      </w:r>
      <w:r w:rsidR="00925ACE">
        <w:rPr>
          <w:rFonts w:eastAsiaTheme="minorEastAsia"/>
          <w:lang w:eastAsia="zh-CN"/>
        </w:rPr>
        <w:t>configuration index field</w:t>
      </w:r>
      <w:r>
        <w:rPr>
          <w:rFonts w:eastAsiaTheme="minorEastAsia"/>
          <w:lang w:eastAsia="zh-CN"/>
        </w:rPr>
        <w:t xml:space="preserve"> and only follows N configured by RRC</w:t>
      </w:r>
      <w:r w:rsidR="008274DA">
        <w:rPr>
          <w:rFonts w:eastAsiaTheme="minorEastAsia"/>
          <w:lang w:eastAsia="zh-CN"/>
        </w:rPr>
        <w:t xml:space="preserve"> and indicated by MAC CE when the OD-SSB of this </w:t>
      </w:r>
      <w:proofErr w:type="spellStart"/>
      <w:r w:rsidR="008274DA">
        <w:rPr>
          <w:rFonts w:eastAsiaTheme="minorEastAsia"/>
          <w:lang w:eastAsia="zh-CN"/>
        </w:rPr>
        <w:t>SCell</w:t>
      </w:r>
      <w:proofErr w:type="spellEnd"/>
      <w:r w:rsidR="008274DA">
        <w:rPr>
          <w:rFonts w:eastAsiaTheme="minorEastAsia"/>
          <w:lang w:eastAsia="zh-CN"/>
        </w:rPr>
        <w:t xml:space="preserve"> was activated</w:t>
      </w:r>
      <w:r>
        <w:rPr>
          <w:rFonts w:eastAsiaTheme="minorEastAsia"/>
          <w:lang w:eastAsia="zh-CN"/>
        </w:rPr>
        <w:t xml:space="preserve">. No configuration index is included for the </w:t>
      </w:r>
      <w:proofErr w:type="spellStart"/>
      <w:r>
        <w:rPr>
          <w:rFonts w:eastAsiaTheme="minorEastAsia"/>
          <w:lang w:eastAsia="zh-CN"/>
        </w:rPr>
        <w:t>SCell</w:t>
      </w:r>
      <w:proofErr w:type="spellEnd"/>
      <w:r>
        <w:rPr>
          <w:rFonts w:eastAsiaTheme="minorEastAsia"/>
          <w:lang w:eastAsia="zh-CN"/>
        </w:rPr>
        <w:t>.</w:t>
      </w:r>
    </w:p>
    <w:p w14:paraId="6B8CD367" w14:textId="7ABCC64A" w:rsidR="00B54E08" w:rsidRDefault="00B54E08" w:rsidP="00B54E08">
      <w:pPr>
        <w:pStyle w:val="aff0"/>
        <w:numPr>
          <w:ilvl w:val="0"/>
          <w:numId w:val="37"/>
        </w:numPr>
        <w:ind w:firstLineChars="0"/>
        <w:rPr>
          <w:rFonts w:eastAsiaTheme="minorEastAsia"/>
          <w:lang w:eastAsia="zh-CN"/>
        </w:rPr>
      </w:pPr>
      <w:r>
        <w:rPr>
          <w:rFonts w:eastAsiaTheme="minorEastAsia"/>
          <w:lang w:eastAsia="zh-CN"/>
        </w:rPr>
        <w:t xml:space="preserve">Understanding 2: For </w:t>
      </w:r>
      <w:proofErr w:type="spellStart"/>
      <w:r>
        <w:rPr>
          <w:rFonts w:eastAsiaTheme="minorEastAsia"/>
          <w:lang w:eastAsia="zh-CN"/>
        </w:rPr>
        <w:t>SCell</w:t>
      </w:r>
      <w:proofErr w:type="spellEnd"/>
      <w:r>
        <w:rPr>
          <w:rFonts w:eastAsiaTheme="minorEastAsia"/>
          <w:lang w:eastAsia="zh-CN"/>
        </w:rPr>
        <w:t xml:space="preserve"> using implicit deactivation, A/D bit is set to 1 (activation), UE restarts counter N for the </w:t>
      </w:r>
      <w:proofErr w:type="spellStart"/>
      <w:r>
        <w:rPr>
          <w:rFonts w:eastAsiaTheme="minorEastAsia"/>
          <w:lang w:eastAsia="zh-CN"/>
        </w:rPr>
        <w:t>SCell</w:t>
      </w:r>
      <w:proofErr w:type="spellEnd"/>
      <w:r>
        <w:rPr>
          <w:rFonts w:eastAsiaTheme="minorEastAsia"/>
          <w:lang w:eastAsia="zh-CN"/>
        </w:rPr>
        <w:t xml:space="preserve"> when receiving the MAC CE, and N is configured by RRC. No configuration index is included for the </w:t>
      </w:r>
      <w:proofErr w:type="spellStart"/>
      <w:r>
        <w:rPr>
          <w:rFonts w:eastAsiaTheme="minorEastAsia"/>
          <w:lang w:eastAsia="zh-CN"/>
        </w:rPr>
        <w:t>SCell</w:t>
      </w:r>
      <w:proofErr w:type="spellEnd"/>
      <w:r>
        <w:rPr>
          <w:rFonts w:eastAsiaTheme="minorEastAsia"/>
          <w:lang w:eastAsia="zh-CN"/>
        </w:rPr>
        <w:t>.</w:t>
      </w:r>
    </w:p>
    <w:p w14:paraId="4A914CAF" w14:textId="13E0F430" w:rsidR="00B54E08" w:rsidRDefault="00B54E08" w:rsidP="00B54E08">
      <w:pPr>
        <w:pStyle w:val="aff0"/>
        <w:numPr>
          <w:ilvl w:val="0"/>
          <w:numId w:val="37"/>
        </w:numPr>
        <w:ind w:firstLineChars="0"/>
        <w:rPr>
          <w:rFonts w:eastAsiaTheme="minorEastAsia"/>
          <w:lang w:eastAsia="zh-CN"/>
        </w:rPr>
      </w:pPr>
      <w:r>
        <w:rPr>
          <w:rFonts w:eastAsiaTheme="minorEastAsia"/>
          <w:lang w:eastAsia="zh-CN"/>
        </w:rPr>
        <w:t xml:space="preserve">Understanding 3: For </w:t>
      </w:r>
      <w:proofErr w:type="spellStart"/>
      <w:r>
        <w:rPr>
          <w:rFonts w:eastAsiaTheme="minorEastAsia"/>
          <w:lang w:eastAsia="zh-CN"/>
        </w:rPr>
        <w:t>SCell</w:t>
      </w:r>
      <w:proofErr w:type="spellEnd"/>
      <w:r>
        <w:rPr>
          <w:rFonts w:eastAsiaTheme="minorEastAsia"/>
          <w:lang w:eastAsia="zh-CN"/>
        </w:rPr>
        <w:t xml:space="preserve"> using implicit deactivation, A/D bit is set to 1 (activation) and configuration index is included to update the N </w:t>
      </w:r>
      <w:r w:rsidR="008274DA">
        <w:rPr>
          <w:rFonts w:eastAsiaTheme="minorEastAsia"/>
          <w:lang w:eastAsia="zh-CN"/>
        </w:rPr>
        <w:t xml:space="preserve">(e.g. NW implementation to choose N </w:t>
      </w:r>
      <w:r>
        <w:rPr>
          <w:rFonts w:eastAsiaTheme="minorEastAsia"/>
          <w:lang w:eastAsia="zh-CN"/>
        </w:rPr>
        <w:t>to the remaining numbers of OD-SSB bursts to be transmitted</w:t>
      </w:r>
      <w:r w:rsidR="008274DA">
        <w:rPr>
          <w:rFonts w:eastAsiaTheme="minorEastAsia"/>
          <w:lang w:eastAsia="zh-CN"/>
        </w:rPr>
        <w:t>, or NW implementation to choose N to previous value so that OD-SSB will be sent N times)</w:t>
      </w:r>
      <w:r>
        <w:rPr>
          <w:rFonts w:eastAsiaTheme="minorEastAsia"/>
          <w:lang w:eastAsia="zh-CN"/>
        </w:rPr>
        <w:t>.</w:t>
      </w:r>
    </w:p>
    <w:p w14:paraId="49EFF566" w14:textId="41E906DA" w:rsidR="00640E3D" w:rsidRDefault="00640E3D" w:rsidP="00B54E08">
      <w:pPr>
        <w:rPr>
          <w:rFonts w:eastAsiaTheme="minorEastAsia"/>
          <w:lang w:eastAsia="zh-CN"/>
        </w:rPr>
      </w:pPr>
      <w:r>
        <w:rPr>
          <w:rFonts w:eastAsiaTheme="minorEastAsia"/>
          <w:lang w:eastAsia="zh-CN"/>
        </w:rPr>
        <w:t>Note that RAN1 has made the following agreements in RAN1#120bis that the OD-SSB configuration can be updated in Scenario 3B:</w:t>
      </w:r>
    </w:p>
    <w:tbl>
      <w:tblPr>
        <w:tblStyle w:val="afc"/>
        <w:tblW w:w="0" w:type="auto"/>
        <w:tblLook w:val="04A0" w:firstRow="1" w:lastRow="0" w:firstColumn="1" w:lastColumn="0" w:noHBand="0" w:noVBand="1"/>
      </w:tblPr>
      <w:tblGrid>
        <w:gridCol w:w="9630"/>
      </w:tblGrid>
      <w:tr w:rsidR="00640E3D" w14:paraId="5AF588B2" w14:textId="77777777" w:rsidTr="00640E3D">
        <w:tc>
          <w:tcPr>
            <w:tcW w:w="9630" w:type="dxa"/>
          </w:tcPr>
          <w:p w14:paraId="59DA3F03" w14:textId="77777777" w:rsidR="00640E3D" w:rsidRPr="007A440A" w:rsidRDefault="00640E3D" w:rsidP="00640E3D">
            <w:pPr>
              <w:contextualSpacing/>
              <w:jc w:val="both"/>
              <w:rPr>
                <w:b/>
                <w:bCs/>
                <w:lang w:eastAsia="ko-KR"/>
              </w:rPr>
            </w:pPr>
            <w:r w:rsidRPr="00791E88">
              <w:rPr>
                <w:b/>
                <w:bCs/>
                <w:highlight w:val="green"/>
                <w:lang w:eastAsia="ko-KR"/>
              </w:rPr>
              <w:t>Agreement</w:t>
            </w:r>
          </w:p>
          <w:p w14:paraId="24B04237" w14:textId="77777777" w:rsidR="00640E3D" w:rsidRPr="009C756D" w:rsidRDefault="00640E3D" w:rsidP="00640E3D">
            <w:pPr>
              <w:contextualSpacing/>
              <w:jc w:val="both"/>
              <w:rPr>
                <w:lang w:eastAsia="x-none"/>
              </w:rPr>
            </w:pPr>
            <w:r w:rsidRPr="009C756D">
              <w:rPr>
                <w:rFonts w:hint="eastAsia"/>
                <w:lang w:eastAsia="ko-KR"/>
              </w:rPr>
              <w:t>For</w:t>
            </w:r>
            <w:r w:rsidRPr="009C756D">
              <w:t xml:space="preserve"> a cell supporting on-demand SSB </w:t>
            </w:r>
            <w:proofErr w:type="spellStart"/>
            <w:r w:rsidRPr="009C756D">
              <w:t>SCell</w:t>
            </w:r>
            <w:proofErr w:type="spellEnd"/>
            <w:r w:rsidRPr="009C756D">
              <w:t xml:space="preserve"> operation</w:t>
            </w:r>
            <w:r w:rsidRPr="009C756D">
              <w:rPr>
                <w:rFonts w:hint="eastAsia"/>
                <w:lang w:eastAsia="ko-KR"/>
              </w:rPr>
              <w:t>, t</w:t>
            </w:r>
            <w:r w:rsidRPr="009C756D">
              <w:rPr>
                <w:lang w:eastAsia="x-none"/>
              </w:rPr>
              <w:t>he following combination</w:t>
            </w:r>
            <w:r w:rsidRPr="009C756D">
              <w:rPr>
                <w:rFonts w:hint="eastAsia"/>
                <w:lang w:eastAsia="x-none"/>
              </w:rPr>
              <w:t>s</w:t>
            </w:r>
            <w:r w:rsidRPr="009C756D">
              <w:rPr>
                <w:lang w:eastAsia="x-none"/>
              </w:rPr>
              <w:t xml:space="preserve"> of scenarios and cases are supported</w:t>
            </w:r>
            <w:r w:rsidRPr="009C756D">
              <w:rPr>
                <w:rFonts w:hint="eastAsia"/>
                <w:lang w:eastAsia="x-none"/>
              </w:rPr>
              <w:t xml:space="preserve"> for indicating OD-SSB using a MAC-CE.</w:t>
            </w:r>
          </w:p>
          <w:p w14:paraId="18E8EF94" w14:textId="77777777" w:rsidR="00640E3D" w:rsidRPr="009C756D" w:rsidRDefault="00640E3D" w:rsidP="00640E3D">
            <w:pPr>
              <w:numPr>
                <w:ilvl w:val="0"/>
                <w:numId w:val="12"/>
              </w:numPr>
              <w:overflowPunct/>
              <w:autoSpaceDE/>
              <w:autoSpaceDN/>
              <w:adjustRightInd/>
              <w:spacing w:after="0"/>
              <w:contextualSpacing/>
              <w:jc w:val="both"/>
              <w:textAlignment w:val="auto"/>
              <w:rPr>
                <w:rFonts w:eastAsia="Malgun Gothic"/>
                <w:lang w:eastAsia="x-none"/>
              </w:rPr>
            </w:pPr>
            <w:r w:rsidRPr="009C756D">
              <w:rPr>
                <w:rFonts w:hint="eastAsia"/>
                <w:lang w:eastAsia="ko-KR"/>
              </w:rPr>
              <w:t>Scenario #3B and Case #1</w:t>
            </w:r>
          </w:p>
          <w:p w14:paraId="3B3BD210" w14:textId="77777777" w:rsidR="00640E3D" w:rsidRPr="009C756D" w:rsidRDefault="00640E3D" w:rsidP="00640E3D">
            <w:pPr>
              <w:numPr>
                <w:ilvl w:val="1"/>
                <w:numId w:val="12"/>
              </w:numPr>
              <w:overflowPunct/>
              <w:autoSpaceDE/>
              <w:autoSpaceDN/>
              <w:adjustRightInd/>
              <w:spacing w:after="0"/>
              <w:contextualSpacing/>
              <w:jc w:val="both"/>
              <w:textAlignment w:val="auto"/>
              <w:rPr>
                <w:rFonts w:eastAsia="Malgun Gothic"/>
                <w:lang w:eastAsia="x-none"/>
              </w:rPr>
            </w:pPr>
            <w:r w:rsidRPr="009C756D">
              <w:rPr>
                <w:rFonts w:eastAsia="Malgun Gothic" w:hint="eastAsia"/>
                <w:lang w:eastAsia="x-none"/>
              </w:rPr>
              <w:t xml:space="preserve">In the above </w:t>
            </w:r>
            <w:r w:rsidRPr="009C756D">
              <w:rPr>
                <w:lang w:eastAsia="x-none"/>
              </w:rPr>
              <w:t>combination</w:t>
            </w:r>
            <w:r w:rsidRPr="009C756D">
              <w:rPr>
                <w:rFonts w:hint="eastAsia"/>
                <w:lang w:eastAsia="x-none"/>
              </w:rPr>
              <w:t>s</w:t>
            </w:r>
            <w:r w:rsidRPr="009C756D">
              <w:rPr>
                <w:lang w:eastAsia="x-none"/>
              </w:rPr>
              <w:t xml:space="preserve"> of scenarios and cases</w:t>
            </w:r>
            <w:r w:rsidRPr="009C756D">
              <w:rPr>
                <w:rFonts w:hint="eastAsia"/>
                <w:lang w:eastAsia="x-none"/>
              </w:rPr>
              <w:t xml:space="preserve">, </w:t>
            </w:r>
            <w:r w:rsidRPr="00640E3D">
              <w:rPr>
                <w:rFonts w:hint="eastAsia"/>
                <w:highlight w:val="yellow"/>
                <w:lang w:eastAsia="x-none"/>
              </w:rPr>
              <w:t>the MAC-CE is used only for updating the transmission parameter of a</w:t>
            </w:r>
            <w:r w:rsidRPr="00640E3D">
              <w:rPr>
                <w:highlight w:val="yellow"/>
                <w:lang w:eastAsia="x-none"/>
              </w:rPr>
              <w:t xml:space="preserve"> transmitted </w:t>
            </w:r>
            <w:r w:rsidRPr="00640E3D">
              <w:rPr>
                <w:rFonts w:hint="eastAsia"/>
                <w:highlight w:val="yellow"/>
                <w:lang w:eastAsia="x-none"/>
              </w:rPr>
              <w:t>OD-SSB</w:t>
            </w:r>
            <w:r w:rsidRPr="009C756D">
              <w:rPr>
                <w:rFonts w:hint="eastAsia"/>
                <w:lang w:eastAsia="x-none"/>
              </w:rPr>
              <w:t xml:space="preserve"> for the cell since the OD-SSB has been </w:t>
            </w:r>
            <w:r w:rsidRPr="009C756D">
              <w:rPr>
                <w:lang w:eastAsia="x-none"/>
              </w:rPr>
              <w:t>transmitted according to NW indication</w:t>
            </w:r>
            <w:r w:rsidRPr="009C756D">
              <w:rPr>
                <w:rFonts w:hint="eastAsia"/>
                <w:lang w:eastAsia="x-none"/>
              </w:rPr>
              <w:t>.</w:t>
            </w:r>
          </w:p>
          <w:p w14:paraId="00F68CBA" w14:textId="77777777" w:rsidR="00640E3D" w:rsidRPr="00C526DA" w:rsidRDefault="00640E3D" w:rsidP="00640E3D">
            <w:pPr>
              <w:numPr>
                <w:ilvl w:val="0"/>
                <w:numId w:val="12"/>
              </w:numPr>
              <w:overflowPunct/>
              <w:autoSpaceDE/>
              <w:autoSpaceDN/>
              <w:adjustRightInd/>
              <w:spacing w:after="0"/>
              <w:contextualSpacing/>
              <w:jc w:val="both"/>
              <w:textAlignment w:val="auto"/>
              <w:rPr>
                <w:rFonts w:eastAsia="Malgun Gothic"/>
                <w:lang w:eastAsia="x-none"/>
              </w:rPr>
            </w:pPr>
            <w:r w:rsidRPr="00C526DA">
              <w:rPr>
                <w:rFonts w:hint="eastAsia"/>
                <w:lang w:eastAsia="ko-KR"/>
              </w:rPr>
              <w:t>Scenario #3B and Case #2</w:t>
            </w:r>
          </w:p>
          <w:p w14:paraId="103EF97A" w14:textId="34D42289" w:rsidR="00640E3D" w:rsidRDefault="00640E3D" w:rsidP="00640E3D">
            <w:pPr>
              <w:numPr>
                <w:ilvl w:val="1"/>
                <w:numId w:val="12"/>
              </w:numPr>
              <w:overflowPunct/>
              <w:autoSpaceDE/>
              <w:autoSpaceDN/>
              <w:adjustRightInd/>
              <w:spacing w:after="0"/>
              <w:contextualSpacing/>
              <w:jc w:val="both"/>
              <w:textAlignment w:val="auto"/>
              <w:rPr>
                <w:rFonts w:eastAsiaTheme="minorEastAsia"/>
                <w:lang w:eastAsia="zh-CN"/>
              </w:rPr>
            </w:pPr>
            <w:r w:rsidRPr="00C526DA">
              <w:rPr>
                <w:rFonts w:eastAsia="Malgun Gothic" w:hint="eastAsia"/>
                <w:lang w:eastAsia="x-none"/>
              </w:rPr>
              <w:t xml:space="preserve">In the above </w:t>
            </w:r>
            <w:r w:rsidRPr="00C526DA">
              <w:rPr>
                <w:rFonts w:eastAsia="Malgun Gothic"/>
                <w:lang w:eastAsia="x-none"/>
              </w:rPr>
              <w:t>combination</w:t>
            </w:r>
            <w:r w:rsidRPr="00C526DA">
              <w:rPr>
                <w:rFonts w:eastAsia="Malgun Gothic" w:hint="eastAsia"/>
                <w:lang w:eastAsia="x-none"/>
              </w:rPr>
              <w:t>s</w:t>
            </w:r>
            <w:r w:rsidRPr="00C526DA">
              <w:rPr>
                <w:rFonts w:eastAsia="Malgun Gothic"/>
                <w:lang w:eastAsia="x-none"/>
              </w:rPr>
              <w:t xml:space="preserve"> of scenarios and cases</w:t>
            </w:r>
            <w:r w:rsidRPr="00C526DA">
              <w:rPr>
                <w:rFonts w:eastAsia="Malgun Gothic" w:hint="eastAsia"/>
                <w:lang w:eastAsia="x-none"/>
              </w:rPr>
              <w:t xml:space="preserve">, </w:t>
            </w:r>
            <w:r w:rsidRPr="00640E3D">
              <w:rPr>
                <w:rFonts w:eastAsia="Malgun Gothic" w:hint="eastAsia"/>
                <w:highlight w:val="yellow"/>
                <w:lang w:eastAsia="x-none"/>
              </w:rPr>
              <w:t xml:space="preserve">the MAC-CE is used only for updating the transmission parameter of </w:t>
            </w:r>
            <w:r w:rsidRPr="00640E3D">
              <w:rPr>
                <w:rFonts w:eastAsia="Malgun Gothic"/>
                <w:highlight w:val="yellow"/>
                <w:lang w:eastAsia="x-none"/>
              </w:rPr>
              <w:t>a transmitted</w:t>
            </w:r>
            <w:r w:rsidRPr="00640E3D">
              <w:rPr>
                <w:rFonts w:eastAsia="Malgun Gothic" w:hint="eastAsia"/>
                <w:highlight w:val="yellow"/>
                <w:lang w:eastAsia="x-none"/>
              </w:rPr>
              <w:t xml:space="preserve"> OD-SSB</w:t>
            </w:r>
            <w:r w:rsidRPr="00C526DA">
              <w:rPr>
                <w:rFonts w:eastAsia="Malgun Gothic" w:hint="eastAsia"/>
                <w:lang w:eastAsia="x-none"/>
              </w:rPr>
              <w:t xml:space="preserve"> for the cell since the OD-SSB has been </w:t>
            </w:r>
            <w:r w:rsidRPr="00C526DA">
              <w:rPr>
                <w:rFonts w:eastAsia="Malgun Gothic"/>
                <w:lang w:eastAsia="x-none"/>
              </w:rPr>
              <w:t xml:space="preserve">transmitted according to </w:t>
            </w:r>
            <w:r>
              <w:rPr>
                <w:rFonts w:eastAsia="Malgun Gothic"/>
                <w:lang w:eastAsia="x-none"/>
              </w:rPr>
              <w:t>NW</w:t>
            </w:r>
            <w:r w:rsidRPr="00C526DA">
              <w:rPr>
                <w:rFonts w:eastAsia="Malgun Gothic"/>
                <w:lang w:eastAsia="x-none"/>
              </w:rPr>
              <w:t xml:space="preserve"> indication</w:t>
            </w:r>
            <w:r w:rsidRPr="00C526DA">
              <w:rPr>
                <w:rFonts w:eastAsia="Malgun Gothic" w:hint="eastAsia"/>
                <w:lang w:eastAsia="x-none"/>
              </w:rPr>
              <w:t>.</w:t>
            </w:r>
          </w:p>
        </w:tc>
      </w:tr>
    </w:tbl>
    <w:p w14:paraId="10E27A23" w14:textId="77777777" w:rsidR="00640E3D" w:rsidRDefault="00F6228B" w:rsidP="00640E3D">
      <w:pPr>
        <w:spacing w:before="180"/>
        <w:rPr>
          <w:rFonts w:eastAsiaTheme="minorEastAsia"/>
          <w:lang w:eastAsia="zh-CN"/>
        </w:rPr>
      </w:pPr>
      <w:r>
        <w:rPr>
          <w:rFonts w:eastAsiaTheme="minorEastAsia"/>
          <w:lang w:eastAsia="zh-CN"/>
        </w:rPr>
        <w:t xml:space="preserve">Since RAN1 has agreed to use MAC CE to update the configuration (including N), we think RAN2 cannot assume N is always reset when MAC CE is received. Therefore, </w:t>
      </w:r>
      <w:proofErr w:type="gramStart"/>
      <w:r>
        <w:rPr>
          <w:rFonts w:eastAsiaTheme="minorEastAsia"/>
          <w:lang w:eastAsia="zh-CN"/>
        </w:rPr>
        <w:t>Understanding</w:t>
      </w:r>
      <w:proofErr w:type="gramEnd"/>
      <w:r>
        <w:rPr>
          <w:rFonts w:eastAsiaTheme="minorEastAsia"/>
          <w:lang w:eastAsia="zh-CN"/>
        </w:rPr>
        <w:t xml:space="preserve"> 2 should not be pursued. </w:t>
      </w:r>
    </w:p>
    <w:p w14:paraId="31003F0D" w14:textId="1E700B58" w:rsidR="00414D39" w:rsidRDefault="00640E3D" w:rsidP="00B54E08">
      <w:pPr>
        <w:rPr>
          <w:rFonts w:eastAsiaTheme="minorEastAsia"/>
          <w:lang w:eastAsia="zh-CN"/>
        </w:rPr>
      </w:pPr>
      <w:r>
        <w:rPr>
          <w:rFonts w:eastAsiaTheme="minorEastAsia"/>
          <w:lang w:eastAsia="zh-CN"/>
        </w:rPr>
        <w:t>Understanding 1 has the smallest overhead since the configuration index can be omitted when A/D bit is set to 0 (deactivation). Understanding 3 is aligned with RAN1 agreement to update the OD-SSB parameters. Therefore</w:t>
      </w:r>
      <w:r w:rsidR="00F368E9">
        <w:rPr>
          <w:rFonts w:eastAsiaTheme="minorEastAsia"/>
          <w:lang w:eastAsia="zh-CN"/>
        </w:rPr>
        <w:t>,</w:t>
      </w:r>
      <w:r>
        <w:rPr>
          <w:rFonts w:eastAsiaTheme="minorEastAsia"/>
          <w:lang w:eastAsia="zh-CN"/>
        </w:rPr>
        <w:t xml:space="preserve"> we think </w:t>
      </w:r>
      <w:r w:rsidR="00F6228B">
        <w:rPr>
          <w:rFonts w:eastAsiaTheme="minorEastAsia"/>
          <w:lang w:eastAsia="zh-CN"/>
        </w:rPr>
        <w:t>Understanding 1 and Understanding 3 can be combined: if the A/D bit set to</w:t>
      </w:r>
      <w:r w:rsidR="00925ACE">
        <w:rPr>
          <w:rFonts w:eastAsiaTheme="minorEastAsia"/>
          <w:lang w:eastAsia="zh-CN"/>
        </w:rPr>
        <w:t xml:space="preserve"> 0 (deactivation) UE ignores the configuration index field</w:t>
      </w:r>
      <w:r>
        <w:rPr>
          <w:rFonts w:eastAsiaTheme="minorEastAsia"/>
          <w:lang w:eastAsia="zh-CN"/>
        </w:rPr>
        <w:t xml:space="preserve"> (an alternative is to restrict the NW configuration, if A/D bit is set to </w:t>
      </w:r>
      <w:r w:rsidR="00F368E9">
        <w:rPr>
          <w:rFonts w:eastAsiaTheme="minorEastAsia"/>
          <w:lang w:eastAsia="zh-CN"/>
        </w:rPr>
        <w:t>0, configuration index is not included)</w:t>
      </w:r>
      <w:r w:rsidR="00925ACE">
        <w:rPr>
          <w:rFonts w:eastAsiaTheme="minorEastAsia"/>
          <w:lang w:eastAsia="zh-CN"/>
        </w:rPr>
        <w:t>, if A/D bit is set to 1 (activation) the UE follows the configuration index field.</w:t>
      </w:r>
    </w:p>
    <w:p w14:paraId="2D7CB1FD" w14:textId="7F30870F" w:rsidR="00B54E08" w:rsidRDefault="00B54E08" w:rsidP="00B54E08">
      <w:pPr>
        <w:pStyle w:val="aff0"/>
        <w:ind w:firstLineChars="0" w:firstLine="0"/>
        <w:rPr>
          <w:rFonts w:eastAsiaTheme="minorEastAsia"/>
          <w:b/>
          <w:lang w:eastAsia="zh-CN"/>
        </w:rPr>
      </w:pPr>
      <w:r w:rsidRPr="007F3838">
        <w:rPr>
          <w:rFonts w:eastAsiaTheme="minorEastAsia"/>
          <w:b/>
          <w:lang w:eastAsia="zh-CN"/>
        </w:rPr>
        <w:t xml:space="preserve">Proposal 1: </w:t>
      </w:r>
      <w:r>
        <w:rPr>
          <w:rFonts w:eastAsiaTheme="minorEastAsia"/>
          <w:b/>
          <w:lang w:eastAsia="zh-CN"/>
        </w:rPr>
        <w:t>RAN2 to down-select from the following alternatives:</w:t>
      </w:r>
    </w:p>
    <w:p w14:paraId="081DB6E7" w14:textId="7D18FBAE" w:rsidR="00B54E08" w:rsidRPr="00B54E08" w:rsidRDefault="00B54E08" w:rsidP="00B54E08">
      <w:pPr>
        <w:pStyle w:val="aff0"/>
        <w:numPr>
          <w:ilvl w:val="0"/>
          <w:numId w:val="37"/>
        </w:numPr>
        <w:ind w:firstLineChars="0"/>
        <w:rPr>
          <w:rFonts w:eastAsiaTheme="minorEastAsia"/>
          <w:b/>
          <w:lang w:eastAsia="zh-CN"/>
        </w:rPr>
      </w:pPr>
      <w:r w:rsidRPr="00B54E08">
        <w:rPr>
          <w:rFonts w:eastAsiaTheme="minorEastAsia"/>
          <w:b/>
          <w:lang w:eastAsia="zh-CN"/>
        </w:rPr>
        <w:t xml:space="preserve">Understanding 1: </w:t>
      </w:r>
      <w:bookmarkStart w:id="4" w:name="_GoBack"/>
      <w:r w:rsidRPr="00B54E08">
        <w:rPr>
          <w:rFonts w:eastAsiaTheme="minorEastAsia"/>
          <w:b/>
          <w:lang w:eastAsia="zh-CN"/>
        </w:rPr>
        <w:t xml:space="preserve">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 A/D bit is set to 0 (deactivation), UE ignores the </w:t>
      </w:r>
      <w:r w:rsidR="00925ACE">
        <w:rPr>
          <w:rFonts w:eastAsiaTheme="minorEastAsia"/>
          <w:b/>
          <w:lang w:eastAsia="zh-CN"/>
        </w:rPr>
        <w:t>configuration index</w:t>
      </w:r>
      <w:r w:rsidRPr="00B54E08">
        <w:rPr>
          <w:rFonts w:eastAsiaTheme="minorEastAsia"/>
          <w:b/>
          <w:lang w:eastAsia="zh-CN"/>
        </w:rPr>
        <w:t xml:space="preserve"> and only follows N configured by RRC. No configuration index is included for the </w:t>
      </w:r>
      <w:proofErr w:type="spellStart"/>
      <w:r w:rsidRPr="00B54E08">
        <w:rPr>
          <w:rFonts w:eastAsiaTheme="minorEastAsia"/>
          <w:b/>
          <w:lang w:eastAsia="zh-CN"/>
        </w:rPr>
        <w:t>SCell</w:t>
      </w:r>
      <w:proofErr w:type="spellEnd"/>
      <w:r w:rsidRPr="00B54E08">
        <w:rPr>
          <w:rFonts w:eastAsiaTheme="minorEastAsia"/>
          <w:b/>
          <w:lang w:eastAsia="zh-CN"/>
        </w:rPr>
        <w:t>.</w:t>
      </w:r>
    </w:p>
    <w:bookmarkEnd w:id="4"/>
    <w:p w14:paraId="76FE78E9" w14:textId="77777777" w:rsidR="00B54E08" w:rsidRPr="00B54E08" w:rsidRDefault="00B54E08" w:rsidP="00B54E08">
      <w:pPr>
        <w:pStyle w:val="aff0"/>
        <w:numPr>
          <w:ilvl w:val="0"/>
          <w:numId w:val="37"/>
        </w:numPr>
        <w:ind w:firstLineChars="0"/>
        <w:rPr>
          <w:rFonts w:eastAsiaTheme="minorEastAsia"/>
          <w:b/>
          <w:lang w:eastAsia="zh-CN"/>
        </w:rPr>
      </w:pPr>
      <w:r w:rsidRPr="00B54E08">
        <w:rPr>
          <w:rFonts w:eastAsiaTheme="minorEastAsia"/>
          <w:b/>
          <w:lang w:eastAsia="zh-CN"/>
        </w:rPr>
        <w:lastRenderedPageBreak/>
        <w:t xml:space="preserve">Understanding 2: 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 A/D bit is set to 1 (activation), UE restarts counter N for the </w:t>
      </w:r>
      <w:proofErr w:type="spellStart"/>
      <w:r w:rsidRPr="00B54E08">
        <w:rPr>
          <w:rFonts w:eastAsiaTheme="minorEastAsia"/>
          <w:b/>
          <w:lang w:eastAsia="zh-CN"/>
        </w:rPr>
        <w:t>SCell</w:t>
      </w:r>
      <w:proofErr w:type="spellEnd"/>
      <w:r w:rsidRPr="00B54E08">
        <w:rPr>
          <w:rFonts w:eastAsiaTheme="minorEastAsia"/>
          <w:b/>
          <w:lang w:eastAsia="zh-CN"/>
        </w:rPr>
        <w:t xml:space="preserve"> when receiving the MAC CE, and N is configured by RRC. No configuration index is included for the </w:t>
      </w:r>
      <w:proofErr w:type="spellStart"/>
      <w:r w:rsidRPr="00B54E08">
        <w:rPr>
          <w:rFonts w:eastAsiaTheme="minorEastAsia"/>
          <w:b/>
          <w:lang w:eastAsia="zh-CN"/>
        </w:rPr>
        <w:t>SCell</w:t>
      </w:r>
      <w:proofErr w:type="spellEnd"/>
      <w:r w:rsidRPr="00B54E08">
        <w:rPr>
          <w:rFonts w:eastAsiaTheme="minorEastAsia"/>
          <w:b/>
          <w:lang w:eastAsia="zh-CN"/>
        </w:rPr>
        <w:t>.</w:t>
      </w:r>
    </w:p>
    <w:p w14:paraId="1B716DEF" w14:textId="044133DB" w:rsidR="00B54E08" w:rsidRDefault="00B54E08" w:rsidP="00B54E08">
      <w:pPr>
        <w:pStyle w:val="aff0"/>
        <w:numPr>
          <w:ilvl w:val="0"/>
          <w:numId w:val="37"/>
        </w:numPr>
        <w:ind w:firstLineChars="0"/>
        <w:rPr>
          <w:rFonts w:eastAsiaTheme="minorEastAsia"/>
          <w:b/>
          <w:lang w:eastAsia="zh-CN"/>
        </w:rPr>
      </w:pPr>
      <w:r w:rsidRPr="00B54E08">
        <w:rPr>
          <w:rFonts w:eastAsiaTheme="minorEastAsia"/>
          <w:b/>
          <w:lang w:eastAsia="zh-CN"/>
        </w:rPr>
        <w:t xml:space="preserve">Understanding 3: 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 A/D bit is set to 1 (activation) and configuration index is included to update the N to the remaining numbers of OD-SSB bursts to be transmitted.</w:t>
      </w:r>
    </w:p>
    <w:p w14:paraId="546EFFD2" w14:textId="53A013FA" w:rsidR="00925ACE" w:rsidRPr="00B54E08" w:rsidRDefault="00925ACE" w:rsidP="00B54E08">
      <w:pPr>
        <w:pStyle w:val="aff0"/>
        <w:numPr>
          <w:ilvl w:val="0"/>
          <w:numId w:val="37"/>
        </w:numPr>
        <w:ind w:firstLineChars="0"/>
        <w:rPr>
          <w:rFonts w:eastAsiaTheme="minorEastAsia"/>
          <w:b/>
          <w:lang w:eastAsia="zh-CN"/>
        </w:rPr>
      </w:pPr>
      <w:r>
        <w:rPr>
          <w:rFonts w:eastAsiaTheme="minorEastAsia"/>
          <w:b/>
          <w:lang w:eastAsia="zh-CN"/>
        </w:rPr>
        <w:t>Combined Understanding 1 and 3:</w:t>
      </w:r>
      <w:r w:rsidRPr="00925ACE">
        <w:rPr>
          <w:rFonts w:eastAsiaTheme="minorEastAsia"/>
          <w:b/>
          <w:lang w:eastAsia="zh-CN"/>
        </w:rPr>
        <w:t xml:space="preserve"> </w:t>
      </w:r>
      <w:r w:rsidRPr="00B54E08">
        <w:rPr>
          <w:rFonts w:eastAsiaTheme="minorEastAsia"/>
          <w:b/>
          <w:lang w:eastAsia="zh-CN"/>
        </w:rPr>
        <w:t xml:space="preserve">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w:t>
      </w:r>
      <w:r>
        <w:rPr>
          <w:rFonts w:eastAsiaTheme="minorEastAsia"/>
          <w:b/>
          <w:lang w:eastAsia="zh-CN"/>
        </w:rPr>
        <w:t xml:space="preserve">, </w:t>
      </w:r>
      <w:r w:rsidRPr="00925ACE">
        <w:rPr>
          <w:rFonts w:eastAsiaTheme="minorEastAsia"/>
          <w:b/>
          <w:lang w:eastAsia="zh-CN"/>
        </w:rPr>
        <w:t>if the A/D bit set to 0 (deactivation) UE ignores the configuration index field, if A/D bit is set to 1 (activation) the UE follows the configuration index field.</w:t>
      </w:r>
    </w:p>
    <w:p w14:paraId="7E95B005" w14:textId="3A07FA43" w:rsidR="00F368E9" w:rsidRDefault="00F368E9" w:rsidP="00437256">
      <w:pPr>
        <w:pStyle w:val="aff0"/>
        <w:ind w:firstLineChars="0" w:firstLine="0"/>
        <w:rPr>
          <w:rFonts w:eastAsiaTheme="minorEastAsia"/>
          <w:lang w:eastAsia="zh-CN"/>
        </w:rPr>
      </w:pPr>
      <w:r>
        <w:rPr>
          <w:rFonts w:eastAsiaTheme="minorEastAsia"/>
          <w:lang w:eastAsia="zh-CN"/>
        </w:rPr>
        <w:t xml:space="preserve">Besides, following the aforementioned RAN1 agreement, in Scenario 3B (after </w:t>
      </w:r>
      <w:proofErr w:type="spellStart"/>
      <w:r>
        <w:rPr>
          <w:rFonts w:eastAsiaTheme="minorEastAsia"/>
          <w:lang w:eastAsia="zh-CN"/>
        </w:rPr>
        <w:t>SCell</w:t>
      </w:r>
      <w:proofErr w:type="spellEnd"/>
      <w:r>
        <w:rPr>
          <w:rFonts w:eastAsiaTheme="minorEastAsia"/>
          <w:lang w:eastAsia="zh-CN"/>
        </w:rPr>
        <w:t xml:space="preserve"> is activated), the OD-SSB can only be updated, it cannot be deactivated. To ensure that, either 1) RRC configured value N includes “infinity”, and the new MAC CE can be used to update N to indicate a configuration config pointing to N = “infinity”; or 2) RRC reconfigures the UE to disable the OD-SSB feature when </w:t>
      </w:r>
      <w:proofErr w:type="spellStart"/>
      <w:r>
        <w:rPr>
          <w:rFonts w:eastAsiaTheme="minorEastAsia"/>
          <w:lang w:eastAsia="zh-CN"/>
        </w:rPr>
        <w:t>SCell</w:t>
      </w:r>
      <w:proofErr w:type="spellEnd"/>
      <w:r>
        <w:rPr>
          <w:rFonts w:eastAsiaTheme="minorEastAsia"/>
          <w:lang w:eastAsia="zh-CN"/>
        </w:rPr>
        <w:t xml:space="preserve"> is activated.</w:t>
      </w:r>
    </w:p>
    <w:p w14:paraId="4C0BCDB5" w14:textId="4C845327" w:rsidR="00F368E9" w:rsidRDefault="00F368E9" w:rsidP="00F368E9">
      <w:pPr>
        <w:pStyle w:val="aff0"/>
        <w:ind w:firstLineChars="0" w:firstLine="0"/>
        <w:rPr>
          <w:rFonts w:eastAsiaTheme="minorEastAsia"/>
          <w:b/>
          <w:lang w:eastAsia="zh-CN"/>
        </w:rPr>
      </w:pPr>
      <w:r w:rsidRPr="007F3838">
        <w:rPr>
          <w:rFonts w:eastAsiaTheme="minorEastAsia"/>
          <w:b/>
          <w:lang w:eastAsia="zh-CN"/>
        </w:rPr>
        <w:t xml:space="preserve">Proposal </w:t>
      </w:r>
      <w:r>
        <w:rPr>
          <w:rFonts w:eastAsiaTheme="minorEastAsia"/>
          <w:b/>
          <w:lang w:eastAsia="zh-CN"/>
        </w:rPr>
        <w:t>2</w:t>
      </w:r>
      <w:r w:rsidRPr="007F3838">
        <w:rPr>
          <w:rFonts w:eastAsiaTheme="minorEastAsia"/>
          <w:b/>
          <w:lang w:eastAsia="zh-CN"/>
        </w:rPr>
        <w:t xml:space="preserve">: </w:t>
      </w:r>
      <w:r>
        <w:rPr>
          <w:rFonts w:eastAsiaTheme="minorEastAsia"/>
          <w:b/>
          <w:lang w:eastAsia="zh-CN"/>
        </w:rPr>
        <w:t xml:space="preserve">To ensure that OD-SSB is not deactivated after </w:t>
      </w:r>
      <w:proofErr w:type="spellStart"/>
      <w:r>
        <w:rPr>
          <w:rFonts w:eastAsiaTheme="minorEastAsia"/>
          <w:b/>
          <w:lang w:eastAsia="zh-CN"/>
        </w:rPr>
        <w:t>SCell</w:t>
      </w:r>
      <w:proofErr w:type="spellEnd"/>
      <w:r>
        <w:rPr>
          <w:rFonts w:eastAsiaTheme="minorEastAsia"/>
          <w:b/>
          <w:lang w:eastAsia="zh-CN"/>
        </w:rPr>
        <w:t xml:space="preserve"> is activated (i.e., Scenario 3B), RAN2 to down-select from the following alternatives:</w:t>
      </w:r>
    </w:p>
    <w:p w14:paraId="7BDF7C68" w14:textId="6BA8965F" w:rsidR="00F368E9" w:rsidRPr="00B54E08" w:rsidRDefault="00F368E9" w:rsidP="00F368E9">
      <w:pPr>
        <w:pStyle w:val="aff0"/>
        <w:numPr>
          <w:ilvl w:val="0"/>
          <w:numId w:val="37"/>
        </w:numPr>
        <w:ind w:firstLineChars="0"/>
        <w:rPr>
          <w:rFonts w:eastAsiaTheme="minorEastAsia"/>
          <w:b/>
          <w:lang w:eastAsia="zh-CN"/>
        </w:rPr>
      </w:pPr>
      <w:r>
        <w:rPr>
          <w:rFonts w:eastAsiaTheme="minorEastAsia"/>
          <w:b/>
          <w:lang w:eastAsia="zh-CN"/>
        </w:rPr>
        <w:t xml:space="preserve">Option 1: </w:t>
      </w:r>
      <w:r w:rsidRPr="00F368E9">
        <w:rPr>
          <w:rFonts w:eastAsiaTheme="minorEastAsia"/>
          <w:b/>
          <w:lang w:eastAsia="zh-CN"/>
        </w:rPr>
        <w:t>RRC configured N includes a value set to infinity</w:t>
      </w:r>
    </w:p>
    <w:p w14:paraId="47B491F3" w14:textId="0C33910F" w:rsidR="00F368E9" w:rsidRPr="00B54E08" w:rsidRDefault="00F368E9" w:rsidP="00F368E9">
      <w:pPr>
        <w:pStyle w:val="aff0"/>
        <w:numPr>
          <w:ilvl w:val="0"/>
          <w:numId w:val="37"/>
        </w:numPr>
        <w:ind w:firstLineChars="0"/>
        <w:rPr>
          <w:rFonts w:eastAsiaTheme="minorEastAsia"/>
          <w:b/>
          <w:lang w:eastAsia="zh-CN"/>
        </w:rPr>
      </w:pPr>
      <w:r>
        <w:rPr>
          <w:rFonts w:eastAsiaTheme="minorEastAsia"/>
          <w:b/>
          <w:lang w:eastAsia="zh-CN"/>
        </w:rPr>
        <w:t xml:space="preserve">Option 2: It is up to NW implementation to reconfigure the UE to disable the OD-SSB feature for an </w:t>
      </w:r>
      <w:proofErr w:type="spellStart"/>
      <w:r>
        <w:rPr>
          <w:rFonts w:eastAsiaTheme="minorEastAsia"/>
          <w:b/>
          <w:lang w:eastAsia="zh-CN"/>
        </w:rPr>
        <w:t>SCell</w:t>
      </w:r>
      <w:proofErr w:type="spellEnd"/>
      <w:r>
        <w:rPr>
          <w:rFonts w:eastAsiaTheme="minorEastAsia"/>
          <w:b/>
          <w:lang w:eastAsia="zh-CN"/>
        </w:rPr>
        <w:t xml:space="preserve"> when the </w:t>
      </w:r>
      <w:proofErr w:type="spellStart"/>
      <w:r>
        <w:rPr>
          <w:rFonts w:eastAsiaTheme="minorEastAsia"/>
          <w:b/>
          <w:lang w:eastAsia="zh-CN"/>
        </w:rPr>
        <w:t>SCell</w:t>
      </w:r>
      <w:proofErr w:type="spellEnd"/>
      <w:r>
        <w:rPr>
          <w:rFonts w:eastAsiaTheme="minorEastAsia"/>
          <w:b/>
          <w:lang w:eastAsia="zh-CN"/>
        </w:rPr>
        <w:t xml:space="preserve"> is activated</w:t>
      </w:r>
      <w:r w:rsidRPr="00B54E08">
        <w:rPr>
          <w:rFonts w:eastAsiaTheme="minorEastAsia"/>
          <w:b/>
          <w:lang w:eastAsia="zh-CN"/>
        </w:rPr>
        <w:t>.</w:t>
      </w:r>
    </w:p>
    <w:p w14:paraId="05850283" w14:textId="1B3B7DA7" w:rsidR="00672590" w:rsidRDefault="00F368E9" w:rsidP="00437256">
      <w:pPr>
        <w:pStyle w:val="aff0"/>
        <w:ind w:firstLineChars="0" w:firstLine="0"/>
        <w:rPr>
          <w:rFonts w:eastAsiaTheme="minorEastAsia"/>
          <w:lang w:eastAsia="zh-CN"/>
        </w:rPr>
      </w:pPr>
      <w:r>
        <w:rPr>
          <w:rFonts w:eastAsiaTheme="minorEastAsia"/>
          <w:lang w:eastAsia="zh-CN"/>
        </w:rPr>
        <w:t xml:space="preserve">Another aspect related to the OD-SSB MAC CE is the (e)LCID. </w:t>
      </w:r>
      <w:r w:rsidR="00ED52E5" w:rsidRPr="00ED52E5">
        <w:rPr>
          <w:rFonts w:eastAsiaTheme="minorEastAsia"/>
          <w:lang w:eastAsia="zh-CN"/>
        </w:rPr>
        <w:t xml:space="preserve">The </w:t>
      </w:r>
      <w:r w:rsidR="00ED52E5">
        <w:rPr>
          <w:rFonts w:eastAsiaTheme="minorEastAsia"/>
          <w:lang w:eastAsia="zh-CN"/>
        </w:rPr>
        <w:t>new MAC CE requires a</w:t>
      </w:r>
      <w:r w:rsidR="00853FE7">
        <w:rPr>
          <w:rFonts w:eastAsiaTheme="minorEastAsia"/>
          <w:lang w:eastAsia="zh-CN"/>
        </w:rPr>
        <w:t xml:space="preserve">n LCID or </w:t>
      </w:r>
      <w:proofErr w:type="spellStart"/>
      <w:r w:rsidR="00853FE7">
        <w:rPr>
          <w:rFonts w:eastAsiaTheme="minorEastAsia"/>
          <w:lang w:eastAsia="zh-CN"/>
        </w:rPr>
        <w:t>eLCID</w:t>
      </w:r>
      <w:proofErr w:type="spellEnd"/>
      <w:r w:rsidR="00853FE7">
        <w:rPr>
          <w:rFonts w:eastAsiaTheme="minorEastAsia"/>
          <w:lang w:eastAsia="zh-CN"/>
        </w:rPr>
        <w:t xml:space="preserve">. </w:t>
      </w:r>
      <w:r w:rsidR="00851107">
        <w:rPr>
          <w:rFonts w:eastAsiaTheme="minorEastAsia"/>
          <w:lang w:eastAsia="zh-CN"/>
        </w:rPr>
        <w:t xml:space="preserve">Since RAN2 agreed to support two formats corresponding to 7 and 31 </w:t>
      </w:r>
      <w:proofErr w:type="spellStart"/>
      <w:r w:rsidR="00851107">
        <w:rPr>
          <w:rFonts w:eastAsiaTheme="minorEastAsia"/>
          <w:lang w:eastAsia="zh-CN"/>
        </w:rPr>
        <w:t>SCell</w:t>
      </w:r>
      <w:r w:rsidR="00414D39">
        <w:rPr>
          <w:rFonts w:eastAsiaTheme="minorEastAsia"/>
          <w:lang w:eastAsia="zh-CN"/>
        </w:rPr>
        <w:t>s</w:t>
      </w:r>
      <w:proofErr w:type="spellEnd"/>
      <w:r w:rsidR="00851107">
        <w:rPr>
          <w:rFonts w:eastAsiaTheme="minorEastAsia"/>
          <w:lang w:eastAsia="zh-CN"/>
        </w:rPr>
        <w:t xml:space="preserve"> respectively, two </w:t>
      </w:r>
      <w:r w:rsidR="00DE4EE8">
        <w:rPr>
          <w:rFonts w:eastAsiaTheme="minorEastAsia"/>
          <w:lang w:eastAsia="zh-CN"/>
        </w:rPr>
        <w:t xml:space="preserve">LCIDs or </w:t>
      </w:r>
      <w:proofErr w:type="spellStart"/>
      <w:r w:rsidR="00DE4EE8">
        <w:rPr>
          <w:rFonts w:eastAsiaTheme="minorEastAsia"/>
          <w:lang w:eastAsia="zh-CN"/>
        </w:rPr>
        <w:t>eLCIDs</w:t>
      </w:r>
      <w:proofErr w:type="spellEnd"/>
      <w:r w:rsidR="00DE4EE8">
        <w:rPr>
          <w:rFonts w:eastAsiaTheme="minorEastAsia"/>
          <w:lang w:eastAsia="zh-CN"/>
        </w:rPr>
        <w:t xml:space="preserve"> are needed. </w:t>
      </w:r>
      <w:r w:rsidR="00853FE7">
        <w:rPr>
          <w:rFonts w:eastAsiaTheme="minorEastAsia"/>
          <w:lang w:eastAsia="zh-CN"/>
        </w:rPr>
        <w:t xml:space="preserve">Currently we only have 12 reserved values for LCID (values 35-46), while there are plenty of reserved values for </w:t>
      </w:r>
      <w:r w:rsidR="00C31572">
        <w:rPr>
          <w:rFonts w:eastAsiaTheme="minorEastAsia"/>
          <w:lang w:eastAsia="zh-CN"/>
        </w:rPr>
        <w:t xml:space="preserve">one-octet </w:t>
      </w:r>
      <w:proofErr w:type="spellStart"/>
      <w:r w:rsidR="00853FE7">
        <w:rPr>
          <w:rFonts w:eastAsiaTheme="minorEastAsia"/>
          <w:lang w:eastAsia="zh-CN"/>
        </w:rPr>
        <w:t>eLCID</w:t>
      </w:r>
      <w:proofErr w:type="spellEnd"/>
      <w:r w:rsidR="00853FE7">
        <w:rPr>
          <w:rFonts w:eastAsiaTheme="minorEastAsia"/>
          <w:lang w:eastAsia="zh-CN"/>
        </w:rPr>
        <w:t xml:space="preserve"> (values </w:t>
      </w:r>
      <w:r w:rsidR="00853FE7" w:rsidRPr="00853FE7">
        <w:rPr>
          <w:rFonts w:eastAsiaTheme="minorEastAsia"/>
          <w:lang w:eastAsia="zh-CN"/>
        </w:rPr>
        <w:t>0 to 215</w:t>
      </w:r>
      <w:r w:rsidR="00853FE7">
        <w:rPr>
          <w:rFonts w:eastAsiaTheme="minorEastAsia"/>
          <w:lang w:eastAsia="zh-CN"/>
        </w:rPr>
        <w:t xml:space="preserve">) for DL-SCH. It is preferred to use </w:t>
      </w:r>
      <w:proofErr w:type="spellStart"/>
      <w:r w:rsidR="00853FE7">
        <w:rPr>
          <w:rFonts w:eastAsiaTheme="minorEastAsia"/>
          <w:lang w:eastAsia="zh-CN"/>
        </w:rPr>
        <w:t>eLCID</w:t>
      </w:r>
      <w:proofErr w:type="spellEnd"/>
      <w:r w:rsidR="00853FE7">
        <w:rPr>
          <w:rFonts w:eastAsiaTheme="minorEastAsia"/>
          <w:lang w:eastAsia="zh-CN"/>
        </w:rPr>
        <w:t xml:space="preserve"> for the OD-SSB transmission MAC CE.</w:t>
      </w:r>
    </w:p>
    <w:p w14:paraId="7863344C" w14:textId="24E48EAA" w:rsidR="00853FE7" w:rsidRDefault="00853FE7" w:rsidP="00437256">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3</w:t>
      </w:r>
      <w:r w:rsidRPr="00F37C42">
        <w:rPr>
          <w:rFonts w:eastAsiaTheme="minorEastAsia"/>
          <w:b/>
          <w:lang w:eastAsia="zh-CN"/>
        </w:rPr>
        <w:t>:</w:t>
      </w:r>
      <w:r>
        <w:rPr>
          <w:rFonts w:eastAsiaTheme="minorEastAsia"/>
          <w:b/>
          <w:lang w:eastAsia="zh-CN"/>
        </w:rPr>
        <w:t xml:space="preserve"> </w:t>
      </w:r>
      <w:r w:rsidR="00C31572">
        <w:rPr>
          <w:rFonts w:eastAsiaTheme="minorEastAsia"/>
          <w:b/>
          <w:lang w:eastAsia="zh-CN"/>
        </w:rPr>
        <w:t xml:space="preserve">Use </w:t>
      </w:r>
      <w:r w:rsidR="00DE4EE8">
        <w:rPr>
          <w:rFonts w:eastAsiaTheme="minorEastAsia"/>
          <w:b/>
          <w:lang w:eastAsia="zh-CN"/>
        </w:rPr>
        <w:t>two</w:t>
      </w:r>
      <w:r w:rsidR="00C31572">
        <w:rPr>
          <w:rFonts w:eastAsiaTheme="minorEastAsia"/>
          <w:b/>
          <w:lang w:eastAsia="zh-CN"/>
        </w:rPr>
        <w:t xml:space="preserve"> </w:t>
      </w:r>
      <w:proofErr w:type="spellStart"/>
      <w:r w:rsidR="00C31572">
        <w:rPr>
          <w:rFonts w:eastAsiaTheme="minorEastAsia"/>
          <w:b/>
          <w:lang w:eastAsia="zh-CN"/>
        </w:rPr>
        <w:t>eLCID</w:t>
      </w:r>
      <w:r w:rsidR="00DE4EE8">
        <w:rPr>
          <w:rFonts w:eastAsiaTheme="minorEastAsia"/>
          <w:b/>
          <w:lang w:eastAsia="zh-CN"/>
        </w:rPr>
        <w:t>s</w:t>
      </w:r>
      <w:proofErr w:type="spellEnd"/>
      <w:r w:rsidR="00C31572">
        <w:rPr>
          <w:rFonts w:eastAsiaTheme="minorEastAsia"/>
          <w:b/>
          <w:lang w:eastAsia="zh-CN"/>
        </w:rPr>
        <w:t xml:space="preserve"> for the OD-SSB transmission MAC CE</w:t>
      </w:r>
      <w:r w:rsidR="00DE4EE8">
        <w:rPr>
          <w:rFonts w:eastAsiaTheme="minorEastAsia"/>
          <w:b/>
          <w:lang w:eastAsia="zh-CN"/>
        </w:rPr>
        <w:t xml:space="preserve">, corresponding to 7 </w:t>
      </w:r>
      <w:proofErr w:type="spellStart"/>
      <w:r w:rsidR="00DE4EE8">
        <w:rPr>
          <w:rFonts w:eastAsiaTheme="minorEastAsia"/>
          <w:b/>
          <w:lang w:eastAsia="zh-CN"/>
        </w:rPr>
        <w:t>SCells</w:t>
      </w:r>
      <w:proofErr w:type="spellEnd"/>
      <w:r w:rsidR="00DE4EE8">
        <w:rPr>
          <w:rFonts w:eastAsiaTheme="minorEastAsia"/>
          <w:b/>
          <w:lang w:eastAsia="zh-CN"/>
        </w:rPr>
        <w:t xml:space="preserve"> and 31 </w:t>
      </w:r>
      <w:proofErr w:type="spellStart"/>
      <w:r w:rsidR="00DE4EE8">
        <w:rPr>
          <w:rFonts w:eastAsiaTheme="minorEastAsia"/>
          <w:b/>
          <w:lang w:eastAsia="zh-CN"/>
        </w:rPr>
        <w:t>SCells</w:t>
      </w:r>
      <w:proofErr w:type="spellEnd"/>
      <w:r w:rsidR="00DE4EE8">
        <w:rPr>
          <w:rFonts w:eastAsiaTheme="minorEastAsia"/>
          <w:b/>
          <w:lang w:eastAsia="zh-CN"/>
        </w:rPr>
        <w:t xml:space="preserve"> respectively</w:t>
      </w:r>
      <w:r>
        <w:rPr>
          <w:rFonts w:eastAsiaTheme="minorEastAsia"/>
          <w:b/>
          <w:lang w:eastAsia="zh-CN"/>
        </w:rPr>
        <w:t>.</w:t>
      </w:r>
    </w:p>
    <w:p w14:paraId="3046FDD0" w14:textId="62C71E45" w:rsidR="00987BDD" w:rsidRPr="001B6C51" w:rsidRDefault="00987BDD" w:rsidP="00987BDD">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 xml:space="preserve">2.2 </w:t>
      </w:r>
      <w:r w:rsidR="00A0603F">
        <w:rPr>
          <w:rFonts w:ascii="Times New Roman" w:hAnsi="Times New Roman"/>
          <w:b/>
          <w:bCs/>
          <w:sz w:val="24"/>
          <w:szCs w:val="22"/>
          <w:lang w:val="en-US"/>
        </w:rPr>
        <w:t>L3 measurements</w:t>
      </w:r>
    </w:p>
    <w:p w14:paraId="0353313C" w14:textId="0A53AA2C" w:rsidR="00122E8D" w:rsidRDefault="00122E8D" w:rsidP="005D4F30">
      <w:pPr>
        <w:pStyle w:val="aff0"/>
        <w:ind w:firstLineChars="0" w:firstLine="0"/>
        <w:rPr>
          <w:rFonts w:eastAsiaTheme="minorEastAsia"/>
          <w:lang w:eastAsia="zh-CN"/>
        </w:rPr>
      </w:pPr>
      <w:r>
        <w:rPr>
          <w:rFonts w:eastAsiaTheme="minorEastAsia"/>
          <w:lang w:eastAsia="zh-CN"/>
        </w:rPr>
        <w:t>In the last meeting, RAN2 concluded on the following working assumption for inter-frequency AO-SSB and OD-SSB:</w:t>
      </w:r>
    </w:p>
    <w:p w14:paraId="72C5AB00" w14:textId="77777777" w:rsidR="00122E8D" w:rsidRDefault="00122E8D" w:rsidP="00122E8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0B0930FA" w14:textId="77777777" w:rsidR="00122E8D" w:rsidRPr="00D12037" w:rsidRDefault="00122E8D" w:rsidP="00122E8D">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00D12037">
        <w:rPr>
          <w:rFonts w:eastAsia="Malgun Gothic" w:hint="eastAsia"/>
          <w:lang w:val="en-US" w:eastAsia="ko-KR"/>
        </w:rPr>
        <w:t xml:space="preserve">Working assumption: </w:t>
      </w:r>
      <w:r w:rsidRPr="00D12037">
        <w:rPr>
          <w:rFonts w:eastAsia="Malgun Gothic"/>
          <w:lang w:eastAsia="ko-KR"/>
        </w:rPr>
        <w:t xml:space="preserve">When A-SSB and OD-SSB have different center frequency, introduce a new </w:t>
      </w:r>
      <w:proofErr w:type="spellStart"/>
      <w:r w:rsidRPr="00D12037">
        <w:rPr>
          <w:rFonts w:eastAsia="Malgun Gothic"/>
          <w:lang w:eastAsia="ko-KR"/>
        </w:rPr>
        <w:t>servingCellMO</w:t>
      </w:r>
      <w:proofErr w:type="spellEnd"/>
      <w:r w:rsidRPr="00D12037">
        <w:rPr>
          <w:rFonts w:eastAsia="Malgun Gothic"/>
          <w:lang w:eastAsia="ko-KR"/>
        </w:rPr>
        <w:t xml:space="preserve"> in </w:t>
      </w:r>
      <w:proofErr w:type="spellStart"/>
      <w:r w:rsidRPr="00D12037">
        <w:rPr>
          <w:rFonts w:eastAsia="Malgun Gothic"/>
          <w:lang w:eastAsia="ko-KR"/>
        </w:rPr>
        <w:t>ServingCellConfig</w:t>
      </w:r>
      <w:proofErr w:type="spellEnd"/>
      <w:r w:rsidRPr="00D12037">
        <w:rPr>
          <w:rFonts w:eastAsia="Malgun Gothic"/>
          <w:lang w:eastAsia="ko-KR"/>
        </w:rPr>
        <w:t xml:space="preserve"> to indicate MO of OD-SSB.</w:t>
      </w:r>
      <w:r w:rsidRPr="00D12037">
        <w:rPr>
          <w:rFonts w:eastAsia="Malgun Gothic" w:hint="eastAsia"/>
          <w:lang w:eastAsia="ko-KR"/>
        </w:rPr>
        <w:t xml:space="preserve"> FFS if we allow multiple OD-SSBs with the different frequencies for a given </w:t>
      </w:r>
      <w:proofErr w:type="spellStart"/>
      <w:r w:rsidRPr="00D12037">
        <w:rPr>
          <w:rFonts w:eastAsia="Malgun Gothic" w:hint="eastAsia"/>
          <w:lang w:eastAsia="ko-KR"/>
        </w:rPr>
        <w:t>SCell</w:t>
      </w:r>
      <w:proofErr w:type="spellEnd"/>
      <w:r w:rsidRPr="00D12037">
        <w:rPr>
          <w:rFonts w:eastAsia="Malgun Gothic" w:hint="eastAsia"/>
          <w:lang w:eastAsia="ko-KR"/>
        </w:rPr>
        <w:t>.</w:t>
      </w:r>
    </w:p>
    <w:p w14:paraId="32832D93" w14:textId="6D782B7A" w:rsidR="00CD25FC" w:rsidRDefault="00122E8D" w:rsidP="00122E8D">
      <w:pPr>
        <w:pStyle w:val="aff0"/>
        <w:spacing w:before="180"/>
        <w:ind w:firstLineChars="0" w:firstLine="0"/>
        <w:rPr>
          <w:rFonts w:eastAsiaTheme="minorEastAsia"/>
          <w:lang w:eastAsia="zh-CN"/>
        </w:rPr>
      </w:pPr>
      <w:r>
        <w:rPr>
          <w:rFonts w:eastAsiaTheme="minorEastAsia"/>
          <w:lang w:eastAsia="zh-CN"/>
        </w:rPr>
        <w:t xml:space="preserve">On the FFS, we think there is so far no related RAN1/RAN4 agreements to support multiple OD-SSBs with different frequencies for a given </w:t>
      </w:r>
      <w:proofErr w:type="spellStart"/>
      <w:r>
        <w:rPr>
          <w:rFonts w:eastAsiaTheme="minorEastAsia"/>
          <w:lang w:eastAsia="zh-CN"/>
        </w:rPr>
        <w:t>SCell</w:t>
      </w:r>
      <w:proofErr w:type="spellEnd"/>
      <w:r>
        <w:rPr>
          <w:rFonts w:eastAsiaTheme="minorEastAsia"/>
          <w:lang w:eastAsia="zh-CN"/>
        </w:rPr>
        <w:t>. Furthermore, RAN1 has agreed in RAN1#120 that AO-SSB and OD-SSB are located in the same BWP, which means the BWP should be no smaller than 40 PRBs. If multiple OD-SSB with different frequencies are supported, the BWP needs to be even larger</w:t>
      </w:r>
      <w:r w:rsidR="00CD25FC">
        <w:rPr>
          <w:rFonts w:eastAsiaTheme="minorEastAsia"/>
          <w:lang w:eastAsia="zh-CN"/>
        </w:rPr>
        <w:t xml:space="preserve">, making the implementation too restrictive. Besides, one OD-SSB frequency can already serve the purposes of synchronization, measurements etc, there is no motivation for having multiple OD-SSBs with different frequencies associated to the same </w:t>
      </w:r>
      <w:proofErr w:type="spellStart"/>
      <w:r w:rsidR="00CD25FC">
        <w:rPr>
          <w:rFonts w:eastAsiaTheme="minorEastAsia"/>
          <w:lang w:eastAsia="zh-CN"/>
        </w:rPr>
        <w:t>SCell</w:t>
      </w:r>
      <w:proofErr w:type="spellEnd"/>
      <w:r w:rsidR="00CD25FC">
        <w:rPr>
          <w:rFonts w:eastAsiaTheme="minorEastAsia"/>
          <w:lang w:eastAsia="zh-CN"/>
        </w:rPr>
        <w:t>.</w:t>
      </w:r>
    </w:p>
    <w:p w14:paraId="5A4C912B" w14:textId="6F41D8CF" w:rsidR="00CD25FC" w:rsidRDefault="00CD25FC" w:rsidP="00CD25FC">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4</w:t>
      </w:r>
      <w:r w:rsidRPr="00F37C42">
        <w:rPr>
          <w:rFonts w:eastAsiaTheme="minorEastAsia"/>
          <w:b/>
          <w:lang w:eastAsia="zh-CN"/>
        </w:rPr>
        <w:t>:</w:t>
      </w:r>
      <w:r>
        <w:rPr>
          <w:rFonts w:eastAsiaTheme="minorEastAsia"/>
          <w:b/>
          <w:lang w:eastAsia="zh-CN"/>
        </w:rPr>
        <w:t xml:space="preserve"> RAN2 will not further discuss the case of multiple OD-SSBs with different frequencies for a given </w:t>
      </w:r>
      <w:proofErr w:type="spellStart"/>
      <w:r>
        <w:rPr>
          <w:rFonts w:eastAsiaTheme="minorEastAsia"/>
          <w:b/>
          <w:lang w:eastAsia="zh-CN"/>
        </w:rPr>
        <w:t>SCell</w:t>
      </w:r>
      <w:proofErr w:type="spellEnd"/>
      <w:r>
        <w:rPr>
          <w:rFonts w:eastAsiaTheme="minorEastAsia"/>
          <w:b/>
          <w:lang w:eastAsia="zh-CN"/>
        </w:rPr>
        <w:t>, unless this scenario is agreed by RAN1 or RAN4.</w:t>
      </w:r>
    </w:p>
    <w:p w14:paraId="41F6958D" w14:textId="77777777" w:rsidR="00567A93" w:rsidRDefault="00CD25FC" w:rsidP="005D4F30">
      <w:pPr>
        <w:pStyle w:val="aff0"/>
        <w:ind w:firstLineChars="0" w:firstLine="0"/>
        <w:rPr>
          <w:rFonts w:eastAsiaTheme="minorEastAsia"/>
          <w:lang w:eastAsia="zh-CN"/>
        </w:rPr>
      </w:pPr>
      <w:r>
        <w:rPr>
          <w:rFonts w:eastAsiaTheme="minorEastAsia"/>
          <w:lang w:eastAsia="zh-CN"/>
        </w:rPr>
        <w:t xml:space="preserve">On inter-frequency AO-SSB and OD-SSB, in the last meeting RAN2 agreed to have separate </w:t>
      </w:r>
      <w:proofErr w:type="spellStart"/>
      <w:r w:rsidRPr="00CD25FC">
        <w:rPr>
          <w:rFonts w:eastAsiaTheme="minorEastAsia"/>
          <w:i/>
          <w:lang w:eastAsia="zh-CN"/>
        </w:rPr>
        <w:t>servingCellMO</w:t>
      </w:r>
      <w:r>
        <w:rPr>
          <w:rFonts w:eastAsiaTheme="minorEastAsia"/>
          <w:lang w:eastAsia="zh-CN"/>
        </w:rPr>
        <w:t>s</w:t>
      </w:r>
      <w:proofErr w:type="spellEnd"/>
      <w:r>
        <w:rPr>
          <w:rFonts w:eastAsiaTheme="minorEastAsia"/>
          <w:lang w:eastAsia="zh-CN"/>
        </w:rPr>
        <w:t xml:space="preserve">. </w:t>
      </w:r>
    </w:p>
    <w:p w14:paraId="41EDC765" w14:textId="7C88A499" w:rsidR="00122E8D" w:rsidRDefault="00F55E55" w:rsidP="005D4F30">
      <w:pPr>
        <w:pStyle w:val="aff0"/>
        <w:ind w:firstLineChars="0" w:firstLine="0"/>
        <w:rPr>
          <w:rFonts w:eastAsiaTheme="minorEastAsia"/>
          <w:lang w:eastAsia="zh-CN"/>
        </w:rPr>
      </w:pPr>
      <w:r>
        <w:rPr>
          <w:rFonts w:eastAsiaTheme="minorEastAsia"/>
          <w:lang w:eastAsia="zh-CN"/>
        </w:rPr>
        <w:t xml:space="preserve">On top of </w:t>
      </w:r>
      <w:proofErr w:type="spellStart"/>
      <w:r w:rsidRPr="00C067F2">
        <w:rPr>
          <w:rFonts w:eastAsiaTheme="minorEastAsia"/>
          <w:i/>
          <w:lang w:eastAsia="zh-CN"/>
        </w:rPr>
        <w:t>servingCellMO</w:t>
      </w:r>
      <w:proofErr w:type="spellEnd"/>
      <w:r>
        <w:rPr>
          <w:rFonts w:eastAsiaTheme="minorEastAsia"/>
          <w:lang w:eastAsia="zh-CN"/>
        </w:rPr>
        <w:t xml:space="preserve"> configuration, we think RAN2 also need to figure out the following aspects</w:t>
      </w:r>
      <w:r w:rsidR="00567A93">
        <w:rPr>
          <w:rFonts w:eastAsiaTheme="minorEastAsia"/>
          <w:lang w:eastAsia="zh-CN"/>
        </w:rPr>
        <w:t xml:space="preserve"> (some issues need to be discussed for both intra-frequency cases and inter-frequency cases)</w:t>
      </w:r>
      <w:r>
        <w:rPr>
          <w:rFonts w:eastAsiaTheme="minorEastAsia"/>
          <w:lang w:eastAsia="zh-CN"/>
        </w:rPr>
        <w:t>:</w:t>
      </w:r>
    </w:p>
    <w:p w14:paraId="2A382161" w14:textId="1FADC82D" w:rsidR="00F55E55" w:rsidRDefault="00F55E55" w:rsidP="005D4F30">
      <w:pPr>
        <w:pStyle w:val="aff0"/>
        <w:ind w:firstLineChars="0" w:firstLine="0"/>
        <w:rPr>
          <w:rFonts w:eastAsiaTheme="minorEastAsia"/>
          <w:lang w:eastAsia="zh-CN"/>
        </w:rPr>
      </w:pPr>
      <w:r>
        <w:rPr>
          <w:rFonts w:eastAsiaTheme="minorEastAsia"/>
          <w:lang w:eastAsia="zh-CN"/>
        </w:rPr>
        <w:t>1) Impacts on serving cell measurements: whether to rely on AO-SSB only or OD-SSB only or both</w:t>
      </w:r>
    </w:p>
    <w:p w14:paraId="68E51DD4" w14:textId="73DFFAB5" w:rsidR="00F55E55" w:rsidRDefault="00F55E55" w:rsidP="005D4F30">
      <w:pPr>
        <w:pStyle w:val="aff0"/>
        <w:ind w:firstLineChars="0" w:firstLine="0"/>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Impacts on neighbour cell measurements: whether to consider OD-SSB, how to differentiate between intra-f and inter-f </w:t>
      </w:r>
      <w:r w:rsidR="00567A93">
        <w:rPr>
          <w:rFonts w:eastAsiaTheme="minorEastAsia"/>
          <w:lang w:eastAsia="zh-CN"/>
        </w:rPr>
        <w:t xml:space="preserve">neighbour cell </w:t>
      </w:r>
      <w:r>
        <w:rPr>
          <w:rFonts w:eastAsiaTheme="minorEastAsia"/>
          <w:lang w:eastAsia="zh-CN"/>
        </w:rPr>
        <w:t>measurements</w:t>
      </w:r>
    </w:p>
    <w:p w14:paraId="4178363D" w14:textId="2084E807" w:rsidR="00F55E55" w:rsidRDefault="00F55E55" w:rsidP="005D4F30">
      <w:pPr>
        <w:pStyle w:val="aff0"/>
        <w:ind w:firstLineChars="0" w:firstLine="0"/>
        <w:rPr>
          <w:rFonts w:eastAsiaTheme="minorEastAsia"/>
          <w:lang w:eastAsia="zh-CN"/>
        </w:rPr>
      </w:pPr>
      <w:r>
        <w:rPr>
          <w:rFonts w:eastAsiaTheme="minorEastAsia"/>
          <w:lang w:eastAsia="zh-CN"/>
        </w:rPr>
        <w:t>3) Impacts on gap: how to determine gap-less measurements and gap-based measurements</w:t>
      </w:r>
    </w:p>
    <w:p w14:paraId="25C61DFA" w14:textId="0EC7E33D" w:rsidR="00F55E55" w:rsidRDefault="00F55E55" w:rsidP="005D4F30">
      <w:pPr>
        <w:pStyle w:val="aff0"/>
        <w:ind w:firstLineChars="0" w:firstLine="0"/>
        <w:rPr>
          <w:rFonts w:eastAsiaTheme="minorEastAsia"/>
          <w:lang w:eastAsia="zh-CN"/>
        </w:rPr>
      </w:pPr>
      <w:r>
        <w:rPr>
          <w:rFonts w:eastAsiaTheme="minorEastAsia"/>
          <w:lang w:eastAsia="zh-CN"/>
        </w:rPr>
        <w:t>4) Impacts on measurement reporting: whether to allow OD-SSB MAC CE based measurement triggering</w:t>
      </w:r>
    </w:p>
    <w:p w14:paraId="39CBBD4B" w14:textId="1B812E50" w:rsidR="00F55E55" w:rsidRDefault="00F55E55" w:rsidP="005D4F30">
      <w:pPr>
        <w:pStyle w:val="aff0"/>
        <w:ind w:firstLineChars="0" w:firstLine="0"/>
        <w:rPr>
          <w:rFonts w:eastAsiaTheme="minorEastAsia"/>
          <w:lang w:eastAsia="zh-CN"/>
        </w:rPr>
      </w:pPr>
      <w:r>
        <w:rPr>
          <w:rFonts w:eastAsiaTheme="minorEastAsia"/>
          <w:lang w:eastAsia="zh-CN"/>
        </w:rPr>
        <w:lastRenderedPageBreak/>
        <w:t>In the following discussion, we provide our views on these issues.</w:t>
      </w:r>
    </w:p>
    <w:p w14:paraId="6B585343" w14:textId="294148A6" w:rsidR="0091798F" w:rsidRPr="004329D7" w:rsidRDefault="004329D7" w:rsidP="004329D7">
      <w:pPr>
        <w:pStyle w:val="3"/>
        <w:keepNext/>
        <w:keepLines/>
        <w:numPr>
          <w:ilvl w:val="0"/>
          <w:numId w:val="0"/>
        </w:numPr>
        <w:overflowPunct w:val="0"/>
        <w:autoSpaceDE w:val="0"/>
        <w:autoSpaceDN w:val="0"/>
        <w:adjustRightInd w:val="0"/>
        <w:spacing w:before="240" w:beforeAutospacing="0" w:afterLines="0" w:after="240"/>
        <w:rPr>
          <w:rFonts w:asciiTheme="minorHAnsi" w:eastAsia="华文细黑" w:hAnsiTheme="minorHAnsi" w:cstheme="minorHAnsi"/>
          <w:b/>
          <w:bCs/>
          <w:color w:val="000000" w:themeColor="text1"/>
          <w:sz w:val="24"/>
          <w:szCs w:val="32"/>
          <w:lang w:eastAsia="en-GB"/>
        </w:rPr>
      </w:pPr>
      <w:r>
        <w:rPr>
          <w:rFonts w:ascii="Times New Roman" w:eastAsiaTheme="minorEastAsia" w:hAnsi="Times New Roman"/>
          <w:b/>
          <w:sz w:val="21"/>
          <w:lang w:eastAsia="zh-CN"/>
        </w:rPr>
        <w:t xml:space="preserve">2.2.1 </w:t>
      </w:r>
      <w:r w:rsidR="0091798F" w:rsidRPr="004329D7">
        <w:rPr>
          <w:rFonts w:ascii="Times New Roman" w:eastAsiaTheme="minorEastAsia" w:hAnsi="Times New Roman"/>
          <w:b/>
          <w:sz w:val="21"/>
          <w:lang w:eastAsia="zh-CN"/>
        </w:rPr>
        <w:t>Serving cell measurements</w:t>
      </w:r>
    </w:p>
    <w:p w14:paraId="55B878FD" w14:textId="21C75AAC" w:rsidR="00F55E55" w:rsidRDefault="00E65FC5" w:rsidP="005D4F30">
      <w:pPr>
        <w:pStyle w:val="aff0"/>
        <w:ind w:firstLineChars="0" w:firstLine="0"/>
        <w:rPr>
          <w:rFonts w:eastAsiaTheme="minorEastAsia"/>
          <w:lang w:eastAsia="zh-CN"/>
        </w:rPr>
      </w:pPr>
      <w:r>
        <w:rPr>
          <w:rFonts w:eastAsiaTheme="minorEastAsia"/>
          <w:lang w:eastAsia="zh-CN"/>
        </w:rPr>
        <w:t>In case</w:t>
      </w:r>
      <w:r w:rsidR="00B363E2">
        <w:rPr>
          <w:rFonts w:eastAsiaTheme="minorEastAsia"/>
          <w:lang w:eastAsia="zh-CN"/>
        </w:rPr>
        <w:t xml:space="preserve"> </w:t>
      </w:r>
      <w:r>
        <w:rPr>
          <w:rFonts w:eastAsiaTheme="minorEastAsia"/>
          <w:lang w:eastAsia="zh-CN"/>
        </w:rPr>
        <w:t>1 (</w:t>
      </w:r>
      <w:r w:rsidR="00567A93">
        <w:rPr>
          <w:rFonts w:eastAsiaTheme="minorEastAsia"/>
          <w:lang w:eastAsia="zh-CN"/>
        </w:rPr>
        <w:t>no always-on SSB), the L3 measurements can only rely on OD-SSB.</w:t>
      </w:r>
    </w:p>
    <w:p w14:paraId="74A04E44" w14:textId="3AF24124" w:rsidR="00567A93" w:rsidRDefault="00567A93" w:rsidP="005D4F30">
      <w:pPr>
        <w:pStyle w:val="aff0"/>
        <w:ind w:firstLineChars="0" w:firstLine="0"/>
        <w:rPr>
          <w:rFonts w:eastAsiaTheme="minorEastAsia"/>
          <w:lang w:eastAsia="zh-CN"/>
        </w:rPr>
      </w:pPr>
      <w:r>
        <w:rPr>
          <w:rFonts w:eastAsiaTheme="minorEastAsia"/>
          <w:lang w:eastAsia="zh-CN"/>
        </w:rPr>
        <w:t>In case</w:t>
      </w:r>
      <w:r w:rsidR="00B363E2">
        <w:rPr>
          <w:rFonts w:eastAsiaTheme="minorEastAsia"/>
          <w:lang w:eastAsia="zh-CN"/>
        </w:rPr>
        <w:t xml:space="preserve"> </w:t>
      </w:r>
      <w:r>
        <w:rPr>
          <w:rFonts w:eastAsiaTheme="minorEastAsia"/>
          <w:lang w:eastAsia="zh-CN"/>
        </w:rPr>
        <w:t xml:space="preserve">2 (with always-on SSB), we still think the L3 measurements </w:t>
      </w:r>
      <w:r w:rsidR="00A52D3F">
        <w:rPr>
          <w:rFonts w:eastAsiaTheme="minorEastAsia"/>
          <w:lang w:eastAsia="zh-CN"/>
        </w:rPr>
        <w:t>can also be</w:t>
      </w:r>
      <w:r>
        <w:rPr>
          <w:rFonts w:eastAsiaTheme="minorEastAsia"/>
          <w:lang w:eastAsia="zh-CN"/>
        </w:rPr>
        <w:t xml:space="preserve"> based on OD-SSB, otherwise there is no use of transmitting OD-SSB. Besides, OD-SSB can have a smaller SSB periodicity compared with AO-SSB, making the measurement delay smaller.</w:t>
      </w:r>
    </w:p>
    <w:p w14:paraId="1AAE123E" w14:textId="0BBF5880" w:rsidR="00567A93" w:rsidRDefault="00567A93" w:rsidP="005D4F30">
      <w:pPr>
        <w:pStyle w:val="aff0"/>
        <w:ind w:firstLineChars="0" w:firstLine="0"/>
        <w:rPr>
          <w:rFonts w:eastAsiaTheme="minorEastAsia"/>
          <w:lang w:eastAsia="zh-CN"/>
        </w:rPr>
      </w:pPr>
      <w:r>
        <w:rPr>
          <w:rFonts w:eastAsiaTheme="minorEastAsia"/>
          <w:lang w:eastAsia="zh-CN"/>
        </w:rPr>
        <w:t>Another issue for case</w:t>
      </w:r>
      <w:r w:rsidR="00B363E2">
        <w:rPr>
          <w:rFonts w:eastAsiaTheme="minorEastAsia"/>
          <w:lang w:eastAsia="zh-CN"/>
        </w:rPr>
        <w:t xml:space="preserve"> </w:t>
      </w:r>
      <w:r>
        <w:rPr>
          <w:rFonts w:eastAsiaTheme="minorEastAsia"/>
          <w:lang w:eastAsia="zh-CN"/>
        </w:rPr>
        <w:t>2 is whether the measurement results of OD-SSB and AO-SSB can be combined.</w:t>
      </w:r>
    </w:p>
    <w:p w14:paraId="1D60F8C3" w14:textId="3FCBAF4C" w:rsidR="00B363E2" w:rsidRDefault="00B363E2" w:rsidP="00B363E2">
      <w:pPr>
        <w:pStyle w:val="aff0"/>
        <w:numPr>
          <w:ilvl w:val="0"/>
          <w:numId w:val="40"/>
        </w:numPr>
        <w:ind w:firstLineChars="0"/>
        <w:rPr>
          <w:rFonts w:eastAsiaTheme="minorEastAsia"/>
          <w:lang w:eastAsia="zh-CN"/>
        </w:rPr>
      </w:pPr>
      <w:r>
        <w:rPr>
          <w:rFonts w:eastAsiaTheme="minorEastAsia"/>
          <w:lang w:eastAsia="zh-CN"/>
        </w:rPr>
        <w:t xml:space="preserve">In intra-frequency cases, RAN4 agreed </w:t>
      </w:r>
      <w:r w:rsidR="004F3BEC">
        <w:rPr>
          <w:rFonts w:eastAsiaTheme="minorEastAsia"/>
          <w:lang w:eastAsia="zh-CN"/>
        </w:rPr>
        <w:t>the measurement results of OD-SSB and AO-SSB can be combined under some conditions.</w:t>
      </w:r>
    </w:p>
    <w:tbl>
      <w:tblPr>
        <w:tblStyle w:val="afc"/>
        <w:tblW w:w="0" w:type="auto"/>
        <w:tblInd w:w="704" w:type="dxa"/>
        <w:tblLook w:val="04A0" w:firstRow="1" w:lastRow="0" w:firstColumn="1" w:lastColumn="0" w:noHBand="0" w:noVBand="1"/>
      </w:tblPr>
      <w:tblGrid>
        <w:gridCol w:w="8926"/>
      </w:tblGrid>
      <w:tr w:rsidR="00EE1F15" w14:paraId="19B30FFD" w14:textId="77777777" w:rsidTr="004F3BEC">
        <w:tc>
          <w:tcPr>
            <w:tcW w:w="8926" w:type="dxa"/>
          </w:tcPr>
          <w:p w14:paraId="4440A50A" w14:textId="4D020F9B" w:rsidR="00EE1F15" w:rsidRPr="00EE1F15" w:rsidRDefault="00EE1F15" w:rsidP="00EE1F15">
            <w:pPr>
              <w:spacing w:after="120"/>
              <w:rPr>
                <w:rFonts w:eastAsiaTheme="minorEastAsia"/>
                <w:lang w:eastAsia="zh-CN"/>
              </w:rPr>
            </w:pPr>
            <w:r>
              <w:rPr>
                <w:rFonts w:eastAsiaTheme="minorEastAsia"/>
                <w:lang w:eastAsia="zh-CN"/>
              </w:rPr>
              <w:t xml:space="preserve">---- </w:t>
            </w:r>
            <w:r w:rsidRPr="00EE1F15">
              <w:rPr>
                <w:rFonts w:eastAsiaTheme="minorEastAsia"/>
                <w:i/>
                <w:lang w:eastAsia="zh-CN"/>
              </w:rPr>
              <w:t>cited from</w:t>
            </w:r>
            <w:r>
              <w:rPr>
                <w:rFonts w:eastAsiaTheme="minorEastAsia"/>
                <w:i/>
                <w:lang w:eastAsia="zh-CN"/>
              </w:rPr>
              <w:t xml:space="preserve"> RAN4</w:t>
            </w:r>
            <w:r w:rsidRPr="00EE1F15">
              <w:rPr>
                <w:rFonts w:eastAsiaTheme="minorEastAsia"/>
                <w:i/>
                <w:lang w:eastAsia="zh-CN"/>
              </w:rPr>
              <w:t>#</w:t>
            </w:r>
            <w:r>
              <w:rPr>
                <w:rFonts w:eastAsiaTheme="minorEastAsia"/>
                <w:i/>
                <w:lang w:eastAsia="zh-CN"/>
              </w:rPr>
              <w:t>114 WF R4-2502598</w:t>
            </w:r>
          </w:p>
          <w:p w14:paraId="3691620C" w14:textId="61EC608B" w:rsidR="00EE1F15" w:rsidRDefault="00EE1F15" w:rsidP="00EE1F15">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2-3</w:t>
            </w:r>
            <w:r>
              <w:rPr>
                <w:b/>
                <w:color w:val="0070C0"/>
                <w:u w:val="single"/>
                <w:lang w:eastAsia="ko-KR"/>
              </w:rPr>
              <w:t>: Combine OD-SSB and AO-SSB</w:t>
            </w:r>
            <w:r>
              <w:rPr>
                <w:rFonts w:hint="eastAsia"/>
                <w:b/>
                <w:color w:val="0070C0"/>
                <w:u w:val="single"/>
                <w:lang w:eastAsia="zh-CN"/>
              </w:rPr>
              <w:t xml:space="preserve"> in measurement</w:t>
            </w:r>
          </w:p>
          <w:p w14:paraId="026B3D35" w14:textId="77777777" w:rsidR="00EE1F15" w:rsidRDefault="00EE1F15" w:rsidP="00EE1F15">
            <w:pPr>
              <w:pStyle w:val="af4"/>
              <w:tabs>
                <w:tab w:val="left" w:pos="1260"/>
              </w:tabs>
              <w:jc w:val="both"/>
              <w:rPr>
                <w:lang w:eastAsia="zh-CN"/>
              </w:rPr>
            </w:pPr>
            <w:r w:rsidRPr="006C36D7">
              <w:rPr>
                <w:highlight w:val="green"/>
                <w:lang w:eastAsia="zh-CN"/>
              </w:rPr>
              <w:t>Agreement:</w:t>
            </w:r>
          </w:p>
          <w:p w14:paraId="6717BB5F" w14:textId="77777777" w:rsidR="00EE1F15" w:rsidRPr="00C856B5" w:rsidRDefault="00EE1F15" w:rsidP="00EE1F15">
            <w:pPr>
              <w:pStyle w:val="aff0"/>
              <w:numPr>
                <w:ilvl w:val="0"/>
                <w:numId w:val="41"/>
              </w:numPr>
              <w:spacing w:after="120"/>
              <w:ind w:firstLineChars="0"/>
              <w:rPr>
                <w:color w:val="000000" w:themeColor="text1"/>
                <w:szCs w:val="24"/>
                <w:lang w:eastAsia="zh-CN"/>
              </w:rPr>
            </w:pPr>
            <w:r>
              <w:t>In scenario 4, t</w:t>
            </w:r>
            <w:r w:rsidRPr="008A30A0">
              <w:t xml:space="preserve">he measurement </w:t>
            </w:r>
            <w:r w:rsidRPr="008A30A0">
              <w:rPr>
                <w:rFonts w:hint="eastAsia"/>
              </w:rPr>
              <w:t>requirement is defined</w:t>
            </w:r>
            <w:r>
              <w:t xml:space="preserve"> based on the effective measurement periodicity.</w:t>
            </w:r>
          </w:p>
          <w:p w14:paraId="147C104C" w14:textId="77777777" w:rsidR="00EE1F15" w:rsidRDefault="00EE1F15" w:rsidP="00EE1F15">
            <w:pPr>
              <w:pStyle w:val="aff0"/>
              <w:numPr>
                <w:ilvl w:val="1"/>
                <w:numId w:val="41"/>
              </w:numPr>
              <w:tabs>
                <w:tab w:val="left" w:pos="2880"/>
              </w:tabs>
              <w:overflowPunct/>
              <w:autoSpaceDE/>
              <w:adjustRightInd/>
              <w:spacing w:after="120"/>
              <w:ind w:firstLineChars="0"/>
              <w:jc w:val="both"/>
              <w:textAlignment w:val="auto"/>
            </w:pPr>
            <w:r>
              <w:rPr>
                <w:rFonts w:eastAsiaTheme="minorEastAsia" w:hint="eastAsia"/>
                <w:lang w:eastAsia="zh-CN"/>
              </w:rPr>
              <w:t xml:space="preserve">The requirement is </w:t>
            </w:r>
            <w:r>
              <w:rPr>
                <w:rFonts w:eastAsiaTheme="minorEastAsia"/>
                <w:lang w:eastAsia="zh-CN"/>
              </w:rPr>
              <w:t>o</w:t>
            </w:r>
            <w:r>
              <w:rPr>
                <w:rFonts w:eastAsiaTheme="minorEastAsia" w:hint="eastAsia"/>
                <w:lang w:eastAsia="zh-CN"/>
              </w:rPr>
              <w:t xml:space="preserve">nly applied in </w:t>
            </w:r>
            <w:r>
              <w:t xml:space="preserve">the </w:t>
            </w:r>
            <w:r>
              <w:rPr>
                <w:rFonts w:eastAsiaTheme="minorEastAsia" w:hint="eastAsia"/>
                <w:lang w:eastAsia="zh-CN"/>
              </w:rPr>
              <w:t xml:space="preserve">FMW which </w:t>
            </w:r>
            <w:r>
              <w:t>includes both OD-SSB and AO-SSB, and</w:t>
            </w:r>
          </w:p>
          <w:p w14:paraId="7689E37C" w14:textId="77777777" w:rsidR="00EE1F15" w:rsidRPr="006448EE" w:rsidRDefault="00EE1F15" w:rsidP="00EE1F15">
            <w:pPr>
              <w:pStyle w:val="aff0"/>
              <w:numPr>
                <w:ilvl w:val="1"/>
                <w:numId w:val="41"/>
              </w:numPr>
              <w:spacing w:after="120"/>
              <w:ind w:firstLineChars="0"/>
              <w:rPr>
                <w:color w:val="000000" w:themeColor="text1"/>
                <w:szCs w:val="24"/>
                <w:lang w:eastAsia="zh-CN"/>
              </w:rPr>
            </w:pPr>
            <w:r>
              <w:t xml:space="preserve">The effective measurement periodicity is half of </w:t>
            </w:r>
            <w:r>
              <w:rPr>
                <w:color w:val="000000" w:themeColor="text1"/>
                <w:szCs w:val="24"/>
                <w:lang w:eastAsia="zh-CN"/>
              </w:rPr>
              <w:t>OD-SSB periodicity</w:t>
            </w:r>
          </w:p>
          <w:p w14:paraId="22E90EE0" w14:textId="77777777" w:rsidR="00EE1F15" w:rsidRDefault="00EE1F15" w:rsidP="00EE1F15">
            <w:pPr>
              <w:pStyle w:val="aff0"/>
              <w:numPr>
                <w:ilvl w:val="1"/>
                <w:numId w:val="41"/>
              </w:numPr>
              <w:tabs>
                <w:tab w:val="left" w:pos="2880"/>
              </w:tabs>
              <w:overflowPunct/>
              <w:autoSpaceDE/>
              <w:adjustRightInd/>
              <w:spacing w:after="120"/>
              <w:ind w:firstLineChars="0"/>
              <w:jc w:val="both"/>
              <w:textAlignment w:val="auto"/>
            </w:pPr>
            <w:r>
              <w:t xml:space="preserve">AO-SSB and OD-SSB </w:t>
            </w:r>
            <w:r>
              <w:rPr>
                <w:rFonts w:hint="eastAsia"/>
              </w:rPr>
              <w:t>are on the same frequency with the same spatial relation</w:t>
            </w:r>
          </w:p>
          <w:p w14:paraId="49FBE3FB" w14:textId="53EC4C57" w:rsidR="00EE1F15" w:rsidRDefault="00EE1F15" w:rsidP="00EE1F15">
            <w:pPr>
              <w:spacing w:after="120"/>
              <w:rPr>
                <w:rFonts w:eastAsiaTheme="minorEastAsia"/>
                <w:lang w:eastAsia="zh-CN"/>
              </w:rPr>
            </w:pPr>
          </w:p>
          <w:p w14:paraId="56E9D1B9" w14:textId="3029F986" w:rsidR="00EE1F15" w:rsidRPr="00EE1F15" w:rsidRDefault="00EE1F15" w:rsidP="00EE1F15">
            <w:pPr>
              <w:spacing w:after="120"/>
              <w:rPr>
                <w:rFonts w:eastAsiaTheme="minorEastAsia"/>
                <w:lang w:eastAsia="zh-CN"/>
              </w:rPr>
            </w:pPr>
            <w:r>
              <w:rPr>
                <w:rFonts w:eastAsiaTheme="minorEastAsia"/>
                <w:lang w:eastAsia="zh-CN"/>
              </w:rPr>
              <w:t xml:space="preserve">---- </w:t>
            </w:r>
            <w:r w:rsidRPr="00EE1F15">
              <w:rPr>
                <w:rFonts w:eastAsiaTheme="minorEastAsia"/>
                <w:i/>
                <w:lang w:eastAsia="zh-CN"/>
              </w:rPr>
              <w:t>cited from</w:t>
            </w:r>
            <w:r>
              <w:rPr>
                <w:rFonts w:eastAsiaTheme="minorEastAsia"/>
                <w:i/>
                <w:lang w:eastAsia="zh-CN"/>
              </w:rPr>
              <w:t xml:space="preserve"> RAN4</w:t>
            </w:r>
            <w:r w:rsidRPr="00EE1F15">
              <w:rPr>
                <w:rFonts w:eastAsiaTheme="minorEastAsia"/>
                <w:i/>
                <w:lang w:eastAsia="zh-CN"/>
              </w:rPr>
              <w:t>#</w:t>
            </w:r>
            <w:r>
              <w:rPr>
                <w:rFonts w:eastAsiaTheme="minorEastAsia"/>
                <w:i/>
                <w:lang w:eastAsia="zh-CN"/>
              </w:rPr>
              <w:t>114bis WF R4-2502598</w:t>
            </w:r>
          </w:p>
          <w:p w14:paraId="7B003579" w14:textId="77777777" w:rsidR="00EE1F15" w:rsidRDefault="00EE1F15" w:rsidP="00EE1F15">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Time-C1</w:t>
            </w:r>
          </w:p>
          <w:p w14:paraId="52105C7D" w14:textId="77777777" w:rsidR="00EE1F15" w:rsidRPr="000B1AF1" w:rsidRDefault="00EE1F15" w:rsidP="00EE1F15">
            <w:pPr>
              <w:spacing w:after="120"/>
              <w:rPr>
                <w:color w:val="000000" w:themeColor="text1"/>
                <w:szCs w:val="24"/>
                <w:lang w:eastAsia="zh-CN"/>
              </w:rPr>
            </w:pPr>
            <w:r w:rsidRPr="000B1AF1">
              <w:rPr>
                <w:color w:val="000000" w:themeColor="text1"/>
                <w:szCs w:val="24"/>
                <w:highlight w:val="green"/>
                <w:lang w:eastAsia="zh-CN"/>
              </w:rPr>
              <w:t>Agreement:</w:t>
            </w:r>
          </w:p>
          <w:p w14:paraId="58B9193A" w14:textId="77777777" w:rsidR="00EE1F15" w:rsidRDefault="00EE1F15" w:rsidP="00EE1F15">
            <w:pPr>
              <w:pStyle w:val="aff0"/>
              <w:numPr>
                <w:ilvl w:val="0"/>
                <w:numId w:val="23"/>
              </w:numPr>
              <w:overflowPunct/>
              <w:autoSpaceDE/>
              <w:adjustRightInd/>
              <w:spacing w:after="120"/>
              <w:ind w:firstLineChars="0"/>
              <w:textAlignment w:val="auto"/>
            </w:pPr>
            <w:r>
              <w:rPr>
                <w:rFonts w:hint="eastAsia"/>
              </w:rPr>
              <w:t xml:space="preserve">RAN4 to update the agreement of EMP </w:t>
            </w:r>
            <w:r>
              <w:t xml:space="preserve">for deactivated </w:t>
            </w:r>
            <w:proofErr w:type="spellStart"/>
            <w:r>
              <w:t>SCell</w:t>
            </w:r>
            <w:proofErr w:type="spellEnd"/>
            <w:r>
              <w:t xml:space="preserve"> measurement </w:t>
            </w:r>
            <w:r w:rsidRPr="001F42CA">
              <w:t xml:space="preserve">and </w:t>
            </w:r>
            <w:proofErr w:type="spellStart"/>
            <w:r w:rsidRPr="001F42CA">
              <w:t>SCell</w:t>
            </w:r>
            <w:proofErr w:type="spellEnd"/>
            <w:r w:rsidRPr="001F42CA">
              <w:t xml:space="preserve"> activation</w:t>
            </w:r>
            <w:r>
              <w:t xml:space="preserve"> </w:t>
            </w:r>
            <w:r>
              <w:rPr>
                <w:rFonts w:hint="eastAsia"/>
              </w:rPr>
              <w:t xml:space="preserve">to </w:t>
            </w:r>
            <w:r>
              <w:rPr>
                <w:rFonts w:eastAsiaTheme="minorEastAsia" w:hint="eastAsia"/>
                <w:lang w:eastAsia="zh-CN"/>
              </w:rPr>
              <w:t xml:space="preserve">apply to </w:t>
            </w:r>
            <w:r>
              <w:rPr>
                <w:rFonts w:hint="eastAsia"/>
              </w:rPr>
              <w:t>RAN1 Alt Time-C1 scenario.</w:t>
            </w:r>
          </w:p>
          <w:p w14:paraId="50099C89" w14:textId="77777777" w:rsidR="00EE1F15" w:rsidRDefault="00EE1F15" w:rsidP="00EE1F15">
            <w:pPr>
              <w:pStyle w:val="aff0"/>
              <w:numPr>
                <w:ilvl w:val="1"/>
                <w:numId w:val="23"/>
              </w:numPr>
              <w:tabs>
                <w:tab w:val="left" w:pos="2880"/>
              </w:tabs>
              <w:overflowPunct/>
              <w:autoSpaceDE/>
              <w:adjustRightInd/>
              <w:spacing w:after="120"/>
              <w:ind w:firstLineChars="0"/>
              <w:textAlignment w:val="auto"/>
            </w:pPr>
            <w:r>
              <w:rPr>
                <w:rFonts w:hint="eastAsia"/>
              </w:rPr>
              <w:t>T</w:t>
            </w:r>
            <w:r>
              <w:t xml:space="preserve">he </w:t>
            </w:r>
            <w:r>
              <w:rPr>
                <w:rFonts w:hint="eastAsia"/>
              </w:rPr>
              <w:t xml:space="preserve">EMP is </w:t>
            </w:r>
            <w:r>
              <w:t>the periodicity of the union of AO-SSB and OD-SSB</w:t>
            </w:r>
            <w:r>
              <w:rPr>
                <w:rFonts w:hint="eastAsia"/>
              </w:rPr>
              <w:t xml:space="preserve"> and equal</w:t>
            </w:r>
            <w:r>
              <w:t xml:space="preserve">s </w:t>
            </w:r>
            <w:r>
              <w:rPr>
                <w:rFonts w:hint="eastAsia"/>
              </w:rPr>
              <w:t>one of legacy</w:t>
            </w:r>
            <w:r>
              <w:t xml:space="preserve"> SSB periodicit</w:t>
            </w:r>
            <w:r>
              <w:rPr>
                <w:rFonts w:hint="eastAsia"/>
              </w:rPr>
              <w:t>ies defined in the specification.</w:t>
            </w:r>
          </w:p>
          <w:p w14:paraId="6E3245F7" w14:textId="38B8CA25" w:rsidR="00EE1F15" w:rsidRPr="004F3BEC" w:rsidRDefault="00EE1F15" w:rsidP="00EE1F15">
            <w:pPr>
              <w:pStyle w:val="aff0"/>
              <w:numPr>
                <w:ilvl w:val="1"/>
                <w:numId w:val="23"/>
              </w:numPr>
              <w:tabs>
                <w:tab w:val="left" w:pos="2880"/>
              </w:tabs>
              <w:overflowPunct/>
              <w:autoSpaceDE/>
              <w:adjustRightInd/>
              <w:spacing w:after="120"/>
              <w:ind w:firstLineChars="0"/>
              <w:textAlignment w:val="auto"/>
            </w:pPr>
            <w:r>
              <w:t>FFS for other procedures.</w:t>
            </w:r>
          </w:p>
        </w:tc>
      </w:tr>
    </w:tbl>
    <w:p w14:paraId="713A2487" w14:textId="3142D558" w:rsidR="004F3BEC" w:rsidRDefault="004F3BEC" w:rsidP="004F3BEC">
      <w:pPr>
        <w:pStyle w:val="aff0"/>
        <w:numPr>
          <w:ilvl w:val="0"/>
          <w:numId w:val="40"/>
        </w:numPr>
        <w:spacing w:before="180"/>
        <w:ind w:left="714" w:firstLineChars="0" w:hanging="357"/>
        <w:rPr>
          <w:rFonts w:eastAsiaTheme="minorEastAsia"/>
          <w:lang w:eastAsia="zh-CN"/>
        </w:rPr>
      </w:pPr>
      <w:r>
        <w:rPr>
          <w:rFonts w:eastAsiaTheme="minorEastAsia"/>
          <w:lang w:eastAsia="zh-CN"/>
        </w:rPr>
        <w:t>In inter-frequency cases, the combination has not been discussed in RAN4, because RAN1 agreed that UE is not required to measure both:</w:t>
      </w:r>
    </w:p>
    <w:tbl>
      <w:tblPr>
        <w:tblStyle w:val="afc"/>
        <w:tblW w:w="0" w:type="auto"/>
        <w:tblInd w:w="704" w:type="dxa"/>
        <w:tblLook w:val="04A0" w:firstRow="1" w:lastRow="0" w:firstColumn="1" w:lastColumn="0" w:noHBand="0" w:noVBand="1"/>
      </w:tblPr>
      <w:tblGrid>
        <w:gridCol w:w="8926"/>
      </w:tblGrid>
      <w:tr w:rsidR="004F3BEC" w14:paraId="2D7D0F7B" w14:textId="77777777" w:rsidTr="00C07CD8">
        <w:tc>
          <w:tcPr>
            <w:tcW w:w="8926" w:type="dxa"/>
          </w:tcPr>
          <w:p w14:paraId="4F182827" w14:textId="3B942157" w:rsidR="004F3BEC" w:rsidRPr="00EE1F15" w:rsidRDefault="004F3BEC" w:rsidP="00C07CD8">
            <w:pPr>
              <w:spacing w:after="120"/>
              <w:rPr>
                <w:rFonts w:eastAsiaTheme="minorEastAsia"/>
                <w:lang w:eastAsia="zh-CN"/>
              </w:rPr>
            </w:pPr>
            <w:r>
              <w:rPr>
                <w:rFonts w:eastAsiaTheme="minorEastAsia"/>
                <w:lang w:eastAsia="zh-CN"/>
              </w:rPr>
              <w:t xml:space="preserve">---- </w:t>
            </w:r>
            <w:r w:rsidRPr="00EE1F15">
              <w:rPr>
                <w:rFonts w:eastAsiaTheme="minorEastAsia"/>
                <w:i/>
                <w:lang w:eastAsia="zh-CN"/>
              </w:rPr>
              <w:t>cited from</w:t>
            </w:r>
            <w:r>
              <w:rPr>
                <w:rFonts w:eastAsiaTheme="minorEastAsia"/>
                <w:i/>
                <w:lang w:eastAsia="zh-CN"/>
              </w:rPr>
              <w:t xml:space="preserve"> RAN1</w:t>
            </w:r>
            <w:r w:rsidRPr="00EE1F15">
              <w:rPr>
                <w:rFonts w:eastAsiaTheme="minorEastAsia"/>
                <w:i/>
                <w:lang w:eastAsia="zh-CN"/>
              </w:rPr>
              <w:t>#</w:t>
            </w:r>
            <w:r w:rsidR="00A14D5B">
              <w:rPr>
                <w:rFonts w:eastAsiaTheme="minorEastAsia"/>
                <w:i/>
                <w:lang w:eastAsia="zh-CN"/>
              </w:rPr>
              <w:t>120 agreements</w:t>
            </w:r>
          </w:p>
          <w:p w14:paraId="2EBBDF67" w14:textId="77777777" w:rsidR="00A14D5B" w:rsidRPr="00595717" w:rsidRDefault="00A14D5B" w:rsidP="00A14D5B">
            <w:pPr>
              <w:spacing w:after="0"/>
              <w:rPr>
                <w:lang w:eastAsia="x-none"/>
              </w:rPr>
            </w:pPr>
            <w:r w:rsidRPr="00595717">
              <w:rPr>
                <w:highlight w:val="green"/>
                <w:lang w:eastAsia="x-none"/>
              </w:rPr>
              <w:t>Agreement</w:t>
            </w:r>
          </w:p>
          <w:p w14:paraId="78765026" w14:textId="77777777" w:rsidR="00A14D5B" w:rsidRPr="00522C86" w:rsidRDefault="00A14D5B" w:rsidP="00A14D5B">
            <w:pPr>
              <w:spacing w:after="0"/>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DEDCAEC" w14:textId="77777777" w:rsidR="00A14D5B" w:rsidRPr="00522C86" w:rsidRDefault="00A14D5B" w:rsidP="00A14D5B">
            <w:pPr>
              <w:numPr>
                <w:ilvl w:val="0"/>
                <w:numId w:val="12"/>
              </w:numPr>
              <w:overflowPunct/>
              <w:autoSpaceDE/>
              <w:autoSpaceDN/>
              <w:adjustRightInd/>
              <w:spacing w:after="0"/>
              <w:contextualSpacing/>
              <w:jc w:val="both"/>
              <w:textAlignment w:val="auto"/>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568EA928" w14:textId="77777777" w:rsidR="00A14D5B" w:rsidRPr="00522C86" w:rsidRDefault="00A14D5B" w:rsidP="00A14D5B">
            <w:pPr>
              <w:numPr>
                <w:ilvl w:val="1"/>
                <w:numId w:val="12"/>
              </w:numPr>
              <w:overflowPunct/>
              <w:autoSpaceDE/>
              <w:autoSpaceDN/>
              <w:adjustRightInd/>
              <w:spacing w:after="0"/>
              <w:contextualSpacing/>
              <w:jc w:val="both"/>
              <w:textAlignment w:val="auto"/>
              <w:rPr>
                <w:rFonts w:eastAsia="Malgun Gothic"/>
                <w:lang w:eastAsia="zh-CN"/>
              </w:rPr>
            </w:pPr>
            <w:r w:rsidRPr="00522C86">
              <w:rPr>
                <w:rFonts w:cs="Arial"/>
                <w:lang w:eastAsia="zh-CN"/>
              </w:rPr>
              <w:t>On-demand SSB is not on sync raster</w:t>
            </w:r>
          </w:p>
          <w:p w14:paraId="39FC5340" w14:textId="77777777" w:rsidR="00A14D5B" w:rsidRPr="00595717" w:rsidRDefault="00A14D5B" w:rsidP="00A14D5B">
            <w:pPr>
              <w:numPr>
                <w:ilvl w:val="1"/>
                <w:numId w:val="12"/>
              </w:numPr>
              <w:overflowPunct/>
              <w:autoSpaceDE/>
              <w:autoSpaceDN/>
              <w:adjustRightInd/>
              <w:spacing w:after="0"/>
              <w:contextualSpacing/>
              <w:jc w:val="both"/>
              <w:textAlignment w:val="auto"/>
              <w:rPr>
                <w:rFonts w:eastAsia="Malgun Gothic"/>
                <w:lang w:eastAsia="zh-CN"/>
              </w:rPr>
            </w:pPr>
            <w:r w:rsidRPr="00882780">
              <w:rPr>
                <w:rFonts w:cs="Arial"/>
                <w:lang w:eastAsia="zh-CN"/>
              </w:rPr>
              <w:t>AO-SSB and OD-SSB are located in the same BWP</w:t>
            </w:r>
          </w:p>
          <w:p w14:paraId="2012916C" w14:textId="77777777" w:rsidR="00A14D5B" w:rsidRPr="00522C86" w:rsidRDefault="00A14D5B" w:rsidP="00A14D5B">
            <w:pPr>
              <w:numPr>
                <w:ilvl w:val="1"/>
                <w:numId w:val="12"/>
              </w:numPr>
              <w:overflowPunct/>
              <w:autoSpaceDE/>
              <w:autoSpaceDN/>
              <w:adjustRightInd/>
              <w:spacing w:after="0"/>
              <w:contextualSpacing/>
              <w:jc w:val="both"/>
              <w:textAlignment w:val="auto"/>
              <w:rPr>
                <w:rFonts w:eastAsia="Malgun Gothic"/>
                <w:lang w:eastAsia="zh-CN"/>
              </w:rPr>
            </w:pPr>
            <w:r w:rsidRPr="00522C86">
              <w:rPr>
                <w:rFonts w:cs="Arial" w:hint="eastAsia"/>
                <w:lang w:eastAsia="ko-KR"/>
              </w:rPr>
              <w:t>FFS: Additional conditions</w:t>
            </w:r>
          </w:p>
          <w:p w14:paraId="0361A78B" w14:textId="77777777" w:rsidR="00A14D5B" w:rsidRPr="00522C86" w:rsidRDefault="00A14D5B" w:rsidP="00A14D5B">
            <w:pPr>
              <w:numPr>
                <w:ilvl w:val="1"/>
                <w:numId w:val="12"/>
              </w:numPr>
              <w:overflowPunct/>
              <w:autoSpaceDE/>
              <w:autoSpaceDN/>
              <w:adjustRightInd/>
              <w:spacing w:after="0"/>
              <w:contextualSpacing/>
              <w:jc w:val="both"/>
              <w:textAlignment w:val="auto"/>
              <w:rPr>
                <w:lang w:eastAsia="ko-KR"/>
              </w:rPr>
            </w:pPr>
            <w:r w:rsidRPr="00522C86">
              <w:rPr>
                <w:rFonts w:cs="Arial"/>
                <w:lang w:eastAsia="ko-KR"/>
              </w:rPr>
              <w:t>Subject to separate UE capability</w:t>
            </w:r>
          </w:p>
          <w:p w14:paraId="0E820817" w14:textId="23560978" w:rsidR="00A14D5B" w:rsidRPr="004F3BEC" w:rsidRDefault="00A14D5B" w:rsidP="00A14D5B">
            <w:pPr>
              <w:numPr>
                <w:ilvl w:val="1"/>
                <w:numId w:val="12"/>
              </w:numPr>
              <w:overflowPunct/>
              <w:autoSpaceDE/>
              <w:autoSpaceDN/>
              <w:adjustRightInd/>
              <w:spacing w:after="0"/>
              <w:contextualSpacing/>
              <w:jc w:val="both"/>
              <w:textAlignment w:val="auto"/>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bl>
    <w:p w14:paraId="5FD7F165" w14:textId="4C278139" w:rsidR="00567A93" w:rsidRDefault="00567A93" w:rsidP="00A52D3F">
      <w:pPr>
        <w:pStyle w:val="aff0"/>
        <w:spacing w:before="18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5</w:t>
      </w:r>
      <w:r w:rsidRPr="00F37C42">
        <w:rPr>
          <w:rFonts w:eastAsiaTheme="minorEastAsia"/>
          <w:b/>
          <w:lang w:eastAsia="zh-CN"/>
        </w:rPr>
        <w:t>:</w:t>
      </w:r>
      <w:r>
        <w:rPr>
          <w:rFonts w:eastAsiaTheme="minorEastAsia"/>
          <w:b/>
          <w:lang w:eastAsia="zh-CN"/>
        </w:rPr>
        <w:t xml:space="preserve"> </w:t>
      </w:r>
      <w:r w:rsidR="00A52D3F">
        <w:rPr>
          <w:rFonts w:eastAsiaTheme="minorEastAsia"/>
          <w:b/>
          <w:lang w:eastAsia="zh-CN"/>
        </w:rPr>
        <w:t>For serving cell measurements:</w:t>
      </w:r>
    </w:p>
    <w:p w14:paraId="6369D5C0" w14:textId="124876FA" w:rsidR="00A52D3F" w:rsidRDefault="00A52D3F" w:rsidP="00A52D3F">
      <w:pPr>
        <w:pStyle w:val="aff0"/>
        <w:numPr>
          <w:ilvl w:val="0"/>
          <w:numId w:val="39"/>
        </w:numPr>
        <w:spacing w:before="180"/>
        <w:ind w:firstLineChars="0"/>
        <w:rPr>
          <w:rFonts w:eastAsiaTheme="minorEastAsia"/>
          <w:b/>
          <w:lang w:eastAsia="zh-CN"/>
        </w:rPr>
      </w:pPr>
      <w:r>
        <w:rPr>
          <w:rFonts w:eastAsiaTheme="minorEastAsia"/>
          <w:b/>
          <w:lang w:eastAsia="zh-CN"/>
        </w:rPr>
        <w:t>In case 1 (no AO-SSB), the serving cell measurements are based on OD-SSB.</w:t>
      </w:r>
    </w:p>
    <w:p w14:paraId="276E2B6D" w14:textId="0E139A25" w:rsidR="00A52D3F" w:rsidRDefault="00A52D3F" w:rsidP="00A52D3F">
      <w:pPr>
        <w:pStyle w:val="aff0"/>
        <w:numPr>
          <w:ilvl w:val="0"/>
          <w:numId w:val="39"/>
        </w:numPr>
        <w:spacing w:before="180"/>
        <w:ind w:firstLineChars="0"/>
        <w:rPr>
          <w:rFonts w:eastAsiaTheme="minorEastAsia"/>
          <w:b/>
          <w:lang w:eastAsia="zh-CN"/>
        </w:rPr>
      </w:pPr>
      <w:r>
        <w:rPr>
          <w:rFonts w:eastAsiaTheme="minorEastAsia"/>
          <w:b/>
          <w:lang w:eastAsia="zh-CN"/>
        </w:rPr>
        <w:t>In case 2 (with AO-SSB), in intra-frequency cases, OD-SSB can be used for serving cell measurements, how AO-SSB is utilized for serving cell measurements and how to combine AO-SSB and OD-SSB is up to RAN4 discussion; in inter-frequency cases, only OD-SSB is used for serving cell measurements.</w:t>
      </w:r>
    </w:p>
    <w:p w14:paraId="4DF0726C" w14:textId="57D9D4B7" w:rsidR="00BB486B" w:rsidRDefault="004329D7" w:rsidP="00BB486B">
      <w:pPr>
        <w:pStyle w:val="aff0"/>
        <w:ind w:firstLineChars="0" w:firstLine="0"/>
        <w:rPr>
          <w:rFonts w:eastAsiaTheme="minorEastAsia"/>
          <w:lang w:eastAsia="zh-CN"/>
        </w:rPr>
      </w:pPr>
      <w:r>
        <w:rPr>
          <w:rFonts w:eastAsiaTheme="minorEastAsia"/>
          <w:lang w:eastAsia="zh-CN"/>
        </w:rPr>
        <w:lastRenderedPageBreak/>
        <w:t>After concluding on that serving cell measurement is based on OD-SSB, a related issue is whether the serving cell measurement is based on SMTC of OD-SSB or directly based on OD-SSB pattern.</w:t>
      </w:r>
    </w:p>
    <w:p w14:paraId="7D5C7B96" w14:textId="77777777" w:rsidR="004329D7" w:rsidRDefault="004329D7" w:rsidP="004329D7">
      <w:pPr>
        <w:pStyle w:val="aff0"/>
        <w:ind w:firstLineChars="0" w:firstLine="0"/>
        <w:rPr>
          <w:rFonts w:eastAsiaTheme="minorEastAsia"/>
          <w:lang w:eastAsia="zh-CN"/>
        </w:rPr>
      </w:pPr>
      <w:r>
        <w:rPr>
          <w:rFonts w:eastAsiaTheme="minorEastAsia"/>
          <w:lang w:eastAsia="zh-CN"/>
        </w:rPr>
        <w:t xml:space="preserve">In legacy mechanism, L3 measurement is based on the </w:t>
      </w:r>
      <w:proofErr w:type="spellStart"/>
      <w:r w:rsidRPr="00F756AE">
        <w:rPr>
          <w:rFonts w:eastAsiaTheme="minorEastAsia"/>
          <w:i/>
          <w:lang w:eastAsia="zh-CN"/>
        </w:rPr>
        <w:t>measConfig</w:t>
      </w:r>
      <w:proofErr w:type="spellEnd"/>
      <w:r>
        <w:rPr>
          <w:rFonts w:eastAsiaTheme="minorEastAsia"/>
          <w:lang w:eastAsia="zh-CN"/>
        </w:rPr>
        <w:t xml:space="preserve">, which uses </w:t>
      </w:r>
      <w:proofErr w:type="spellStart"/>
      <w:r w:rsidRPr="00F756AE">
        <w:rPr>
          <w:rFonts w:eastAsiaTheme="minorEastAsia"/>
          <w:i/>
          <w:lang w:eastAsia="zh-CN"/>
        </w:rPr>
        <w:t>measId</w:t>
      </w:r>
      <w:r>
        <w:rPr>
          <w:rFonts w:eastAsiaTheme="minorEastAsia"/>
          <w:lang w:eastAsia="zh-CN"/>
        </w:rPr>
        <w:t>s</w:t>
      </w:r>
      <w:proofErr w:type="spellEnd"/>
      <w:r>
        <w:rPr>
          <w:rFonts w:eastAsiaTheme="minorEastAsia"/>
          <w:lang w:eastAsia="zh-CN"/>
        </w:rPr>
        <w:t xml:space="preserve"> to link </w:t>
      </w:r>
      <w:proofErr w:type="spellStart"/>
      <w:r w:rsidRPr="00FE3E0E">
        <w:rPr>
          <w:rFonts w:eastAsiaTheme="minorEastAsia"/>
          <w:i/>
          <w:lang w:eastAsia="zh-CN"/>
        </w:rPr>
        <w:t>measObject</w:t>
      </w:r>
      <w:r>
        <w:rPr>
          <w:rFonts w:eastAsiaTheme="minorEastAsia"/>
          <w:lang w:eastAsia="zh-CN"/>
        </w:rPr>
        <w:t>s</w:t>
      </w:r>
      <w:proofErr w:type="spellEnd"/>
      <w:r>
        <w:rPr>
          <w:rFonts w:eastAsiaTheme="minorEastAsia"/>
          <w:lang w:eastAsia="zh-CN"/>
        </w:rPr>
        <w:t xml:space="preserve"> (which provide SMTC for UE to monitor SSB) and </w:t>
      </w:r>
      <w:proofErr w:type="spellStart"/>
      <w:r w:rsidRPr="00FE3E0E">
        <w:rPr>
          <w:rFonts w:eastAsiaTheme="minorEastAsia"/>
          <w:i/>
          <w:lang w:eastAsia="zh-CN"/>
        </w:rPr>
        <w:t>reportConfig</w:t>
      </w:r>
      <w:r>
        <w:rPr>
          <w:rFonts w:eastAsiaTheme="minorEastAsia"/>
          <w:lang w:eastAsia="zh-CN"/>
        </w:rPr>
        <w:t>s</w:t>
      </w:r>
      <w:proofErr w:type="spellEnd"/>
      <w:r>
        <w:rPr>
          <w:rFonts w:eastAsiaTheme="minorEastAsia"/>
          <w:lang w:eastAsia="zh-CN"/>
        </w:rPr>
        <w:t xml:space="preserve">, and UE measurement reporting is also based on </w:t>
      </w:r>
      <w:proofErr w:type="spellStart"/>
      <w:r w:rsidRPr="00F756AE">
        <w:rPr>
          <w:rFonts w:eastAsiaTheme="minorEastAsia"/>
          <w:i/>
          <w:lang w:eastAsia="zh-CN"/>
        </w:rPr>
        <w:t>measId</w:t>
      </w:r>
      <w:r>
        <w:rPr>
          <w:rFonts w:eastAsiaTheme="minorEastAsia"/>
          <w:lang w:eastAsia="zh-CN"/>
        </w:rPr>
        <w:t>s</w:t>
      </w:r>
      <w:proofErr w:type="spellEnd"/>
      <w:r>
        <w:rPr>
          <w:rFonts w:eastAsiaTheme="minorEastAsia"/>
          <w:lang w:eastAsia="zh-CN"/>
        </w:rPr>
        <w:t>. For OD-SSB, at least the OD-SSB pattern of the serving cell will be informed to the UE. Therefore, RAN2 needs to determine whether the L3 measurement is still based on SMTC or it is based on the OD-SSB pattern or both.</w:t>
      </w:r>
    </w:p>
    <w:p w14:paraId="5FFE3335" w14:textId="494D44ED" w:rsidR="004329D7" w:rsidRDefault="004329D7" w:rsidP="004329D7">
      <w:pPr>
        <w:pStyle w:val="aff0"/>
        <w:ind w:firstLineChars="0" w:firstLine="0"/>
        <w:rPr>
          <w:rFonts w:eastAsiaTheme="minorEastAsia"/>
          <w:lang w:eastAsia="zh-CN"/>
        </w:rPr>
      </w:pPr>
      <w:r>
        <w:rPr>
          <w:rFonts w:eastAsiaTheme="minorEastAsia"/>
          <w:lang w:eastAsia="zh-CN"/>
        </w:rPr>
        <w:t>For both Case 1 (no always-on SSB) and Case 2 (always-on SSB), as long as the OD-SSB pattern is informed to the UE, UE can perform serving cell measurements. There is no need to modify the legacy SMTC or make up a new dedicated SMTC for serving cell measurement purpose. If the specification forces the NW implementation to configure an SMTC for OD-SSB measurements, this configuration is anyway aligned with the OD-SSB pattern, which is already known to the UE, and an unnecessary step is defined at the NW side.</w:t>
      </w:r>
    </w:p>
    <w:p w14:paraId="6B9A560A" w14:textId="229543A5" w:rsidR="004329D7" w:rsidRDefault="004329D7" w:rsidP="004329D7">
      <w:pPr>
        <w:pStyle w:val="aff0"/>
        <w:spacing w:before="180"/>
        <w:ind w:firstLineChars="0" w:firstLine="0"/>
        <w:rPr>
          <w:rFonts w:eastAsiaTheme="minorEastAsia"/>
          <w:lang w:eastAsia="zh-CN"/>
        </w:rPr>
      </w:pPr>
      <w:r>
        <w:rPr>
          <w:rFonts w:eastAsiaTheme="minorEastAsia"/>
          <w:lang w:eastAsia="zh-CN"/>
        </w:rPr>
        <w:t xml:space="preserve">RAN4 agreed to introduce fast L3 measurements for deactivated </w:t>
      </w:r>
      <w:proofErr w:type="spellStart"/>
      <w:r>
        <w:rPr>
          <w:rFonts w:eastAsiaTheme="minorEastAsia"/>
          <w:lang w:eastAsia="zh-CN"/>
        </w:rPr>
        <w:t>SCell</w:t>
      </w:r>
      <w:proofErr w:type="spellEnd"/>
      <w:r w:rsidR="00E945A2">
        <w:rPr>
          <w:rFonts w:eastAsiaTheme="minorEastAsia" w:hint="eastAsia"/>
          <w:lang w:eastAsia="zh-CN"/>
        </w:rPr>
        <w:t>.</w:t>
      </w:r>
      <w:r w:rsidR="00E945A2">
        <w:rPr>
          <w:rFonts w:eastAsiaTheme="minorEastAsia"/>
          <w:lang w:eastAsia="zh-CN"/>
        </w:rPr>
        <w:t xml:space="preserve"> I</w:t>
      </w:r>
      <w:r>
        <w:rPr>
          <w:rFonts w:eastAsiaTheme="minorEastAsia"/>
          <w:lang w:eastAsia="zh-CN"/>
        </w:rPr>
        <w:t xml:space="preserve">n fast mode the measurement periodicity is based on OD-SSB periodicity rather than </w:t>
      </w:r>
      <w:proofErr w:type="spellStart"/>
      <w:r>
        <w:rPr>
          <w:rFonts w:eastAsiaTheme="minorEastAsia"/>
          <w:i/>
          <w:szCs w:val="22"/>
          <w:lang w:eastAsia="zh-CN"/>
        </w:rPr>
        <w:t>measCycleSCell</w:t>
      </w:r>
      <w:proofErr w:type="spellEnd"/>
      <w:r w:rsidR="00E945A2">
        <w:rPr>
          <w:rFonts w:eastAsiaTheme="minorEastAsia"/>
          <w:lang w:eastAsia="zh-CN"/>
        </w:rPr>
        <w:t>. After fast mode, UE fall</w:t>
      </w:r>
      <w:r w:rsidR="00E66043">
        <w:rPr>
          <w:rFonts w:eastAsiaTheme="minorEastAsia"/>
          <w:lang w:eastAsia="zh-CN"/>
        </w:rPr>
        <w:t xml:space="preserve">s </w:t>
      </w:r>
      <w:r w:rsidR="00E945A2">
        <w:rPr>
          <w:rFonts w:eastAsiaTheme="minorEastAsia"/>
          <w:lang w:eastAsia="zh-CN"/>
        </w:rPr>
        <w:t xml:space="preserve">back to a slow mode (based on </w:t>
      </w:r>
      <w:proofErr w:type="spellStart"/>
      <w:r w:rsidR="009356F2">
        <w:rPr>
          <w:rFonts w:eastAsiaTheme="minorEastAsia"/>
          <w:i/>
          <w:szCs w:val="22"/>
          <w:lang w:eastAsia="zh-CN"/>
        </w:rPr>
        <w:t>measCycleSCell</w:t>
      </w:r>
      <w:proofErr w:type="spellEnd"/>
      <w:r w:rsidR="00E945A2">
        <w:rPr>
          <w:rFonts w:eastAsiaTheme="minorEastAsia"/>
          <w:lang w:eastAsia="zh-CN"/>
        </w:rPr>
        <w:t>)</w:t>
      </w:r>
      <w:r w:rsidR="009356F2">
        <w:rPr>
          <w:rFonts w:eastAsiaTheme="minorEastAsia"/>
          <w:lang w:eastAsia="zh-CN"/>
        </w:rPr>
        <w:t>.</w:t>
      </w:r>
    </w:p>
    <w:tbl>
      <w:tblPr>
        <w:tblStyle w:val="afc"/>
        <w:tblW w:w="0" w:type="auto"/>
        <w:tblLook w:val="04A0" w:firstRow="1" w:lastRow="0" w:firstColumn="1" w:lastColumn="0" w:noHBand="0" w:noVBand="1"/>
      </w:tblPr>
      <w:tblGrid>
        <w:gridCol w:w="9630"/>
      </w:tblGrid>
      <w:tr w:rsidR="004329D7" w14:paraId="319C32DC" w14:textId="77777777" w:rsidTr="00C07CD8">
        <w:tc>
          <w:tcPr>
            <w:tcW w:w="9630" w:type="dxa"/>
          </w:tcPr>
          <w:p w14:paraId="53640458" w14:textId="3D9723E0" w:rsidR="004329D7" w:rsidRPr="00EE1F15" w:rsidRDefault="004329D7" w:rsidP="004329D7">
            <w:pPr>
              <w:spacing w:after="120"/>
              <w:rPr>
                <w:rFonts w:eastAsiaTheme="minorEastAsia"/>
                <w:lang w:eastAsia="zh-CN"/>
              </w:rPr>
            </w:pPr>
            <w:r>
              <w:rPr>
                <w:rFonts w:eastAsiaTheme="minorEastAsia"/>
                <w:lang w:eastAsia="zh-CN"/>
              </w:rPr>
              <w:t xml:space="preserve">---- </w:t>
            </w:r>
            <w:r w:rsidRPr="00EE1F15">
              <w:rPr>
                <w:rFonts w:eastAsiaTheme="minorEastAsia"/>
                <w:i/>
                <w:lang w:eastAsia="zh-CN"/>
              </w:rPr>
              <w:t>cited from</w:t>
            </w:r>
            <w:r>
              <w:rPr>
                <w:rFonts w:eastAsiaTheme="minorEastAsia"/>
                <w:i/>
                <w:lang w:eastAsia="zh-CN"/>
              </w:rPr>
              <w:t xml:space="preserve"> RAN4</w:t>
            </w:r>
            <w:r w:rsidRPr="00EE1F15">
              <w:rPr>
                <w:rFonts w:eastAsiaTheme="minorEastAsia"/>
                <w:i/>
                <w:lang w:eastAsia="zh-CN"/>
              </w:rPr>
              <w:t>#</w:t>
            </w:r>
            <w:r>
              <w:rPr>
                <w:rFonts w:eastAsiaTheme="minorEastAsia"/>
                <w:i/>
                <w:lang w:eastAsia="zh-CN"/>
              </w:rPr>
              <w:t xml:space="preserve">113 WF </w:t>
            </w:r>
            <w:r w:rsidR="008F1686" w:rsidRPr="008F1686">
              <w:rPr>
                <w:rFonts w:eastAsiaTheme="minorEastAsia"/>
                <w:i/>
                <w:lang w:eastAsia="zh-CN"/>
              </w:rPr>
              <w:t>R4-2420098</w:t>
            </w:r>
          </w:p>
          <w:p w14:paraId="1AE3BB5D" w14:textId="67C5CAD9" w:rsidR="004329D7" w:rsidRDefault="004329D7" w:rsidP="00C07CD8">
            <w:pPr>
              <w:spacing w:after="120"/>
              <w:rPr>
                <w:rFonts w:eastAsia="宋体"/>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1</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measurement periodicity in fast mode measurement</w:t>
            </w:r>
          </w:p>
          <w:p w14:paraId="2D97B0D5" w14:textId="77777777" w:rsidR="004329D7" w:rsidRDefault="004329D7" w:rsidP="00C07CD8">
            <w:pPr>
              <w:tabs>
                <w:tab w:val="left" w:pos="1260"/>
              </w:tabs>
              <w:spacing w:after="120"/>
              <w:rPr>
                <w:rFonts w:eastAsiaTheme="minorEastAsia"/>
                <w:iCs/>
                <w:szCs w:val="22"/>
                <w:lang w:eastAsia="zh-CN"/>
              </w:rPr>
            </w:pPr>
            <w:r>
              <w:rPr>
                <w:rFonts w:eastAsiaTheme="minorEastAsia"/>
                <w:iCs/>
                <w:szCs w:val="22"/>
                <w:highlight w:val="green"/>
                <w:lang w:eastAsia="zh-CN"/>
              </w:rPr>
              <w:t>Agreement:</w:t>
            </w:r>
          </w:p>
          <w:p w14:paraId="2F67B140" w14:textId="77777777" w:rsidR="004329D7" w:rsidRDefault="004329D7" w:rsidP="00C07CD8">
            <w:pPr>
              <w:tabs>
                <w:tab w:val="left" w:pos="1260"/>
              </w:tabs>
              <w:spacing w:after="120"/>
              <w:rPr>
                <w:rFonts w:eastAsiaTheme="minorEastAsia"/>
                <w:iCs/>
                <w:szCs w:val="22"/>
                <w:lang w:eastAsia="zh-CN"/>
              </w:rPr>
            </w:pPr>
            <w:r>
              <w:rPr>
                <w:rFonts w:eastAsiaTheme="minorEastAsia"/>
                <w:iCs/>
                <w:szCs w:val="22"/>
                <w:lang w:eastAsia="zh-CN"/>
              </w:rPr>
              <w:t>For the case of CSSF = 1:</w:t>
            </w:r>
          </w:p>
          <w:p w14:paraId="38079DDF" w14:textId="77777777" w:rsidR="004329D7" w:rsidRDefault="004329D7" w:rsidP="00C07CD8">
            <w:pPr>
              <w:pStyle w:val="aff0"/>
              <w:numPr>
                <w:ilvl w:val="0"/>
                <w:numId w:val="32"/>
              </w:numPr>
              <w:tabs>
                <w:tab w:val="left" w:pos="1260"/>
              </w:tabs>
              <w:spacing w:after="120"/>
              <w:ind w:firstLineChars="0"/>
              <w:textAlignment w:val="auto"/>
              <w:rPr>
                <w:rFonts w:eastAsia="MS Mincho"/>
                <w:iCs/>
                <w:szCs w:val="22"/>
              </w:rPr>
            </w:pPr>
            <w:r>
              <w:rPr>
                <w:rFonts w:eastAsiaTheme="minorEastAsia"/>
                <w:iCs/>
                <w:szCs w:val="22"/>
                <w:lang w:eastAsia="zh-CN"/>
              </w:rPr>
              <w:t xml:space="preserve">OD-SSB periodicity </w:t>
            </w:r>
            <w:r w:rsidRPr="008F1686">
              <w:rPr>
                <w:rFonts w:eastAsiaTheme="minorEastAsia"/>
                <w:iCs/>
                <w:szCs w:val="22"/>
                <w:highlight w:val="yellow"/>
                <w:lang w:eastAsia="zh-CN"/>
              </w:rPr>
              <w:t xml:space="preserve">regardless of </w:t>
            </w:r>
            <w:proofErr w:type="spellStart"/>
            <w:r w:rsidRPr="008F1686">
              <w:rPr>
                <w:rFonts w:eastAsiaTheme="minorEastAsia"/>
                <w:i/>
                <w:szCs w:val="22"/>
                <w:highlight w:val="yellow"/>
                <w:lang w:eastAsia="zh-CN"/>
              </w:rPr>
              <w:t>measCycleSCell</w:t>
            </w:r>
            <w:proofErr w:type="spellEnd"/>
            <w:r w:rsidRPr="008F1686">
              <w:rPr>
                <w:rFonts w:eastAsiaTheme="minorEastAsia"/>
                <w:i/>
                <w:szCs w:val="22"/>
                <w:highlight w:val="yellow"/>
                <w:lang w:eastAsia="zh-CN"/>
              </w:rPr>
              <w:t xml:space="preserve"> </w:t>
            </w:r>
            <w:r w:rsidRPr="008F1686">
              <w:rPr>
                <w:rFonts w:eastAsiaTheme="minorEastAsia"/>
                <w:iCs/>
                <w:szCs w:val="22"/>
                <w:highlight w:val="yellow"/>
                <w:lang w:eastAsia="zh-CN"/>
              </w:rPr>
              <w:t>and DRX cycle</w:t>
            </w:r>
            <w:r>
              <w:rPr>
                <w:rFonts w:eastAsiaTheme="minorEastAsia"/>
                <w:iCs/>
                <w:szCs w:val="22"/>
                <w:lang w:eastAsia="zh-CN"/>
              </w:rPr>
              <w:t>.</w:t>
            </w:r>
          </w:p>
          <w:p w14:paraId="174041A4" w14:textId="77777777" w:rsidR="004329D7" w:rsidRDefault="004329D7" w:rsidP="00C07CD8">
            <w:pPr>
              <w:pStyle w:val="aff0"/>
              <w:numPr>
                <w:ilvl w:val="1"/>
                <w:numId w:val="32"/>
              </w:numPr>
              <w:tabs>
                <w:tab w:val="left" w:pos="1260"/>
              </w:tabs>
              <w:spacing w:after="120"/>
              <w:ind w:firstLineChars="0"/>
              <w:textAlignment w:val="auto"/>
              <w:rPr>
                <w:iCs/>
                <w:szCs w:val="22"/>
              </w:rPr>
            </w:pPr>
            <w:r>
              <w:rPr>
                <w:rFonts w:eastAsiaTheme="minorEastAsia"/>
                <w:iCs/>
                <w:szCs w:val="22"/>
                <w:lang w:eastAsia="zh-CN"/>
              </w:rPr>
              <w:t>FFS whether a lower bound will be specified.</w:t>
            </w:r>
          </w:p>
          <w:p w14:paraId="692DADFE" w14:textId="77777777" w:rsidR="004329D7" w:rsidRDefault="004329D7" w:rsidP="00C07CD8">
            <w:pPr>
              <w:tabs>
                <w:tab w:val="left" w:pos="1260"/>
              </w:tabs>
              <w:spacing w:after="120"/>
              <w:rPr>
                <w:iCs/>
                <w:szCs w:val="22"/>
                <w:lang w:eastAsia="zh-CN"/>
              </w:rPr>
            </w:pPr>
            <w:r>
              <w:rPr>
                <w:iCs/>
                <w:szCs w:val="22"/>
                <w:lang w:eastAsia="zh-CN"/>
              </w:rPr>
              <w:t>FFS for the other cases of CSSF.</w:t>
            </w:r>
          </w:p>
          <w:p w14:paraId="7B66955C" w14:textId="77777777" w:rsidR="00631721" w:rsidRDefault="00631721" w:rsidP="00631721">
            <w:pPr>
              <w:spacing w:after="120"/>
              <w:rPr>
                <w:rFonts w:eastAsia="宋体"/>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3</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Procedure</w:t>
            </w:r>
          </w:p>
          <w:p w14:paraId="3C508779" w14:textId="77777777" w:rsidR="00631721" w:rsidRPr="00631721" w:rsidRDefault="00631721" w:rsidP="00631721">
            <w:pPr>
              <w:spacing w:after="120"/>
              <w:textAlignment w:val="auto"/>
              <w:rPr>
                <w:rFonts w:eastAsia="等线"/>
                <w:color w:val="000000"/>
                <w:szCs w:val="24"/>
                <w:lang w:val="en-US" w:eastAsia="zh-CN"/>
              </w:rPr>
            </w:pPr>
            <w:r w:rsidRPr="00631721">
              <w:rPr>
                <w:rFonts w:eastAsia="等线"/>
                <w:color w:val="000000"/>
                <w:szCs w:val="24"/>
                <w:highlight w:val="green"/>
                <w:lang w:val="en-US" w:eastAsia="zh-CN"/>
              </w:rPr>
              <w:t>Agreement:</w:t>
            </w:r>
          </w:p>
          <w:p w14:paraId="7869F436" w14:textId="77777777" w:rsidR="00631721" w:rsidRPr="00631721" w:rsidRDefault="00631721" w:rsidP="00631721">
            <w:pPr>
              <w:numPr>
                <w:ilvl w:val="0"/>
                <w:numId w:val="23"/>
              </w:numPr>
              <w:spacing w:after="120"/>
              <w:textAlignment w:val="auto"/>
              <w:rPr>
                <w:rFonts w:eastAsia="等线"/>
                <w:lang w:val="en-US" w:eastAsia="zh-CN"/>
              </w:rPr>
            </w:pPr>
            <w:r w:rsidRPr="00631721">
              <w:rPr>
                <w:rFonts w:eastAsia="等线"/>
                <w:lang w:val="en-US" w:eastAsia="zh-CN"/>
              </w:rPr>
              <w:t xml:space="preserve">After the fast time window, the UE shall meet the </w:t>
            </w:r>
            <w:r w:rsidRPr="00631721">
              <w:rPr>
                <w:rFonts w:eastAsia="等线"/>
                <w:color w:val="FF0000"/>
                <w:lang w:val="en-US" w:eastAsia="zh-CN"/>
              </w:rPr>
              <w:t xml:space="preserve">legacy </w:t>
            </w:r>
            <w:r w:rsidRPr="00631721">
              <w:rPr>
                <w:rFonts w:eastAsia="等线"/>
                <w:lang w:val="en-US" w:eastAsia="zh-CN"/>
              </w:rPr>
              <w:t xml:space="preserve">deactivated </w:t>
            </w:r>
            <w:proofErr w:type="spellStart"/>
            <w:r w:rsidRPr="00631721">
              <w:rPr>
                <w:rFonts w:eastAsia="等线"/>
                <w:lang w:val="en-US" w:eastAsia="zh-CN"/>
              </w:rPr>
              <w:t>SCell</w:t>
            </w:r>
            <w:proofErr w:type="spellEnd"/>
            <w:r w:rsidRPr="00631721">
              <w:rPr>
                <w:rFonts w:eastAsia="等线"/>
                <w:lang w:val="en-US" w:eastAsia="zh-CN"/>
              </w:rPr>
              <w:t xml:space="preserve"> measurement requirement as long as</w:t>
            </w:r>
            <w:r w:rsidRPr="00631721">
              <w:rPr>
                <w:rFonts w:eastAsia="等线"/>
                <w:lang w:val="en-US" w:eastAsia="en-GB"/>
              </w:rPr>
              <w:t xml:space="preserve"> OD-SSB </w:t>
            </w:r>
            <w:r w:rsidRPr="00631721">
              <w:rPr>
                <w:rFonts w:eastAsia="宋体"/>
                <w:lang w:val="en-US" w:eastAsia="zh-CN"/>
              </w:rPr>
              <w:t>is activated</w:t>
            </w:r>
            <w:r w:rsidRPr="00631721">
              <w:rPr>
                <w:rFonts w:eastAsia="宋体"/>
                <w:strike/>
                <w:lang w:val="en-US" w:eastAsia="zh-CN"/>
              </w:rPr>
              <w:t>/transmitted</w:t>
            </w:r>
            <w:r w:rsidRPr="00631721">
              <w:rPr>
                <w:rFonts w:eastAsia="宋体"/>
                <w:lang w:val="en-US" w:eastAsia="zh-CN"/>
              </w:rPr>
              <w:t xml:space="preserve"> from UE’s perspective</w:t>
            </w:r>
            <w:r w:rsidRPr="00631721">
              <w:rPr>
                <w:rFonts w:eastAsia="等线"/>
                <w:lang w:val="en-US" w:eastAsia="zh-CN"/>
              </w:rPr>
              <w:t>.</w:t>
            </w:r>
          </w:p>
          <w:p w14:paraId="1722EAF3" w14:textId="4C9F1AEB" w:rsidR="00631721" w:rsidRPr="00631721" w:rsidRDefault="00631721" w:rsidP="00C07CD8">
            <w:pPr>
              <w:numPr>
                <w:ilvl w:val="0"/>
                <w:numId w:val="23"/>
              </w:numPr>
              <w:spacing w:after="120"/>
              <w:textAlignment w:val="auto"/>
              <w:rPr>
                <w:rFonts w:eastAsia="宋体"/>
                <w:color w:val="000000"/>
                <w:szCs w:val="24"/>
                <w:lang w:eastAsia="zh-CN"/>
              </w:rPr>
            </w:pPr>
            <w:r w:rsidRPr="00631721">
              <w:rPr>
                <w:rFonts w:eastAsia="宋体"/>
                <w:lang w:val="en-US" w:eastAsia="zh-CN"/>
              </w:rPr>
              <w:t>The agreement can be revisited based on further RAN1 agreement about OD-SSB deactivation mechanism</w:t>
            </w:r>
          </w:p>
        </w:tc>
      </w:tr>
    </w:tbl>
    <w:p w14:paraId="345A0127" w14:textId="6B717A55" w:rsidR="004329D7" w:rsidRDefault="008F1686" w:rsidP="008F1686">
      <w:pPr>
        <w:pStyle w:val="aff0"/>
        <w:spacing w:before="180"/>
        <w:ind w:firstLineChars="0" w:firstLine="0"/>
        <w:rPr>
          <w:rFonts w:eastAsiaTheme="minorEastAsia"/>
          <w:lang w:eastAsia="zh-CN"/>
        </w:rPr>
      </w:pPr>
      <w:r>
        <w:rPr>
          <w:rFonts w:eastAsiaTheme="minorEastAsia"/>
          <w:lang w:eastAsia="zh-CN"/>
        </w:rPr>
        <w:t xml:space="preserve">The above RAN4 agreements already indicate that in fast measurement window, RAN4 requirements will be based on OD-SSB pattern instead of the configured SMTC and </w:t>
      </w:r>
      <w:proofErr w:type="spellStart"/>
      <w:r w:rsidRPr="008F1686">
        <w:rPr>
          <w:rFonts w:eastAsiaTheme="minorEastAsia"/>
          <w:i/>
          <w:lang w:eastAsia="zh-CN"/>
        </w:rPr>
        <w:t>measCycleSCell</w:t>
      </w:r>
      <w:proofErr w:type="spellEnd"/>
      <w:r>
        <w:rPr>
          <w:rFonts w:eastAsiaTheme="minorEastAsia"/>
          <w:lang w:eastAsia="zh-CN"/>
        </w:rPr>
        <w:t>.</w:t>
      </w:r>
    </w:p>
    <w:p w14:paraId="043E2ACF" w14:textId="3885DB13" w:rsidR="004329D7" w:rsidRDefault="00707D4B" w:rsidP="004329D7">
      <w:pPr>
        <w:pStyle w:val="aff0"/>
        <w:ind w:firstLineChars="0" w:firstLine="0"/>
        <w:rPr>
          <w:rFonts w:eastAsiaTheme="minorEastAsia"/>
          <w:lang w:eastAsia="zh-CN"/>
        </w:rPr>
      </w:pPr>
      <w:r>
        <w:rPr>
          <w:rFonts w:eastAsiaTheme="minorEastAsia"/>
          <w:lang w:eastAsia="zh-CN"/>
        </w:rPr>
        <w:t xml:space="preserve">After fast mode, </w:t>
      </w:r>
      <w:r w:rsidR="009356F2">
        <w:rPr>
          <w:rFonts w:eastAsiaTheme="minorEastAsia"/>
          <w:lang w:eastAsia="zh-CN"/>
        </w:rPr>
        <w:t xml:space="preserve">RAN4 requirements are based on </w:t>
      </w:r>
      <w:proofErr w:type="spellStart"/>
      <w:r w:rsidR="009356F2" w:rsidRPr="008F1686">
        <w:rPr>
          <w:rFonts w:eastAsiaTheme="minorEastAsia"/>
          <w:i/>
          <w:lang w:eastAsia="zh-CN"/>
        </w:rPr>
        <w:t>measCycleSCell</w:t>
      </w:r>
      <w:proofErr w:type="spellEnd"/>
      <w:r w:rsidR="009356F2">
        <w:rPr>
          <w:rFonts w:eastAsiaTheme="minorEastAsia"/>
          <w:lang w:eastAsia="zh-CN"/>
        </w:rPr>
        <w:t xml:space="preserve">. In terms of UE behaviour, there are still two possibilities: </w:t>
      </w:r>
      <w:r>
        <w:rPr>
          <w:rFonts w:eastAsiaTheme="minorEastAsia"/>
          <w:lang w:eastAsia="zh-CN"/>
        </w:rPr>
        <w:t xml:space="preserve">1) based on SMTC; 2) based on OD-SSB pattern but the measurement periodicity is adjusted based on </w:t>
      </w:r>
      <w:proofErr w:type="spellStart"/>
      <w:r w:rsidRPr="00707D4B">
        <w:rPr>
          <w:rFonts w:eastAsiaTheme="minorEastAsia"/>
          <w:i/>
          <w:lang w:eastAsia="zh-CN"/>
        </w:rPr>
        <w:t>measCycleSCell</w:t>
      </w:r>
      <w:proofErr w:type="spellEnd"/>
      <w:r>
        <w:rPr>
          <w:rFonts w:eastAsiaTheme="minorEastAsia"/>
          <w:lang w:eastAsia="zh-CN"/>
        </w:rPr>
        <w:t>.</w:t>
      </w:r>
    </w:p>
    <w:p w14:paraId="045AF0DB" w14:textId="5FCAFD59" w:rsidR="004329D7" w:rsidRDefault="00707D4B" w:rsidP="004329D7">
      <w:pPr>
        <w:pStyle w:val="aff0"/>
        <w:ind w:firstLineChars="0" w:firstLine="0"/>
        <w:rPr>
          <w:rFonts w:eastAsiaTheme="minorEastAsia"/>
          <w:lang w:eastAsia="zh-CN"/>
        </w:rPr>
      </w:pPr>
      <w:r>
        <w:rPr>
          <w:rFonts w:eastAsiaTheme="minorEastAsia"/>
          <w:lang w:eastAsia="zh-CN"/>
        </w:rPr>
        <w:t>We prefer the latter, because</w:t>
      </w:r>
      <w:r w:rsidR="00E85CEF">
        <w:rPr>
          <w:rFonts w:eastAsiaTheme="minorEastAsia"/>
          <w:lang w:eastAsia="zh-CN"/>
        </w:rPr>
        <w:t xml:space="preserve"> this enables a single mechanism for OD-SSB L3 measurements at different phases. If SMTC is used for serving cell measurements after the fast window, this SMTC needs to be pre-configured and its pattern will be the same as OD-SSB pattern.</w:t>
      </w:r>
    </w:p>
    <w:p w14:paraId="2EC928AC" w14:textId="5350E5E9" w:rsidR="00E85CEF" w:rsidRDefault="00E85CEF" w:rsidP="00E85CEF">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6</w:t>
      </w:r>
      <w:r w:rsidRPr="00F37C42">
        <w:rPr>
          <w:rFonts w:eastAsiaTheme="minorEastAsia"/>
          <w:b/>
          <w:lang w:eastAsia="zh-CN"/>
        </w:rPr>
        <w:t>:</w:t>
      </w:r>
      <w:r>
        <w:rPr>
          <w:rFonts w:eastAsiaTheme="minorEastAsia"/>
          <w:b/>
          <w:lang w:eastAsia="zh-CN"/>
        </w:rPr>
        <w:t xml:space="preserve"> For both Case 1 </w:t>
      </w:r>
      <w:r w:rsidRPr="00FD7578">
        <w:rPr>
          <w:rFonts w:eastAsiaTheme="minorEastAsia"/>
          <w:b/>
          <w:lang w:eastAsia="zh-CN"/>
        </w:rPr>
        <w:t>(no always-on SSB)</w:t>
      </w:r>
      <w:r>
        <w:rPr>
          <w:rFonts w:eastAsiaTheme="minorEastAsia"/>
          <w:b/>
          <w:lang w:eastAsia="zh-CN"/>
        </w:rPr>
        <w:t xml:space="preserve"> and Case 2 </w:t>
      </w:r>
      <w:r w:rsidRPr="00FD7578">
        <w:rPr>
          <w:rFonts w:eastAsiaTheme="minorEastAsia"/>
          <w:b/>
          <w:lang w:eastAsia="zh-CN"/>
        </w:rPr>
        <w:t>(always-on SSB)</w:t>
      </w:r>
      <w:r>
        <w:rPr>
          <w:rFonts w:eastAsiaTheme="minorEastAsia"/>
          <w:b/>
          <w:lang w:eastAsia="zh-CN"/>
        </w:rPr>
        <w:t xml:space="preserve">, the measurements of OD-SSB is based on OD-SSB pattern rather than SMTC. For deactivated </w:t>
      </w:r>
      <w:proofErr w:type="spellStart"/>
      <w:r>
        <w:rPr>
          <w:rFonts w:eastAsiaTheme="minorEastAsia"/>
          <w:b/>
          <w:lang w:eastAsia="zh-CN"/>
        </w:rPr>
        <w:t>SCell</w:t>
      </w:r>
      <w:proofErr w:type="spellEnd"/>
      <w:r>
        <w:rPr>
          <w:rFonts w:eastAsiaTheme="minorEastAsia"/>
          <w:b/>
          <w:lang w:eastAsia="zh-CN"/>
        </w:rPr>
        <w:t xml:space="preserve">, after the fast window, OD-SSB is measured based on </w:t>
      </w:r>
      <w:proofErr w:type="spellStart"/>
      <w:r w:rsidRPr="00E85CEF">
        <w:rPr>
          <w:rFonts w:eastAsiaTheme="minorEastAsia"/>
          <w:b/>
          <w:i/>
          <w:lang w:eastAsia="zh-CN"/>
        </w:rPr>
        <w:t>measCycleSCell</w:t>
      </w:r>
      <w:proofErr w:type="spellEnd"/>
      <w:r>
        <w:rPr>
          <w:rFonts w:eastAsiaTheme="minorEastAsia"/>
          <w:b/>
          <w:i/>
          <w:lang w:eastAsia="zh-CN"/>
        </w:rPr>
        <w:t xml:space="preserve"> </w:t>
      </w:r>
      <w:r>
        <w:rPr>
          <w:rFonts w:eastAsiaTheme="minorEastAsia"/>
          <w:b/>
          <w:lang w:eastAsia="zh-CN"/>
        </w:rPr>
        <w:t>i</w:t>
      </w:r>
      <w:r w:rsidRPr="00E85CEF">
        <w:rPr>
          <w:rFonts w:eastAsiaTheme="minorEastAsia"/>
          <w:b/>
          <w:lang w:eastAsia="zh-CN"/>
        </w:rPr>
        <w:t>n combination with OD-SSB pattern.</w:t>
      </w:r>
    </w:p>
    <w:p w14:paraId="1EE0DB51" w14:textId="6B5C450A" w:rsidR="001B67FB" w:rsidRDefault="001B67FB" w:rsidP="00E85CEF">
      <w:pPr>
        <w:pStyle w:val="aff0"/>
        <w:ind w:firstLineChars="0" w:firstLine="0"/>
        <w:rPr>
          <w:rFonts w:eastAsiaTheme="minorEastAsia"/>
          <w:bCs/>
          <w:lang w:eastAsia="zh-CN"/>
        </w:rPr>
      </w:pPr>
      <w:r w:rsidRPr="001B67FB">
        <w:rPr>
          <w:rFonts w:eastAsiaTheme="minorEastAsia" w:hint="eastAsia"/>
          <w:bCs/>
          <w:lang w:eastAsia="zh-CN"/>
        </w:rPr>
        <w:t>I</w:t>
      </w:r>
      <w:r w:rsidRPr="001B67FB">
        <w:rPr>
          <w:rFonts w:eastAsiaTheme="minorEastAsia"/>
          <w:bCs/>
          <w:lang w:eastAsia="zh-CN"/>
        </w:rPr>
        <w:t xml:space="preserve">n the last meeting, </w:t>
      </w:r>
      <w:r>
        <w:rPr>
          <w:rFonts w:eastAsiaTheme="minorEastAsia"/>
          <w:bCs/>
          <w:lang w:eastAsia="zh-CN"/>
        </w:rPr>
        <w:t xml:space="preserve">RAN2 achieved the working assumption of introducing a separate </w:t>
      </w:r>
      <w:proofErr w:type="spellStart"/>
      <w:r w:rsidRPr="001B67FB">
        <w:rPr>
          <w:rFonts w:eastAsiaTheme="minorEastAsia"/>
          <w:bCs/>
          <w:i/>
          <w:iCs/>
          <w:lang w:eastAsia="zh-CN"/>
        </w:rPr>
        <w:t>servingCellMO</w:t>
      </w:r>
      <w:proofErr w:type="spellEnd"/>
      <w:r>
        <w:rPr>
          <w:rFonts w:eastAsiaTheme="minorEastAsia"/>
          <w:bCs/>
          <w:lang w:eastAsia="zh-CN"/>
        </w:rPr>
        <w:t xml:space="preserve"> for OD-SSB. However, the UE </w:t>
      </w:r>
      <w:proofErr w:type="spellStart"/>
      <w:r>
        <w:rPr>
          <w:rFonts w:eastAsiaTheme="minorEastAsia"/>
          <w:bCs/>
          <w:lang w:eastAsia="zh-CN"/>
        </w:rPr>
        <w:t>behaivour</w:t>
      </w:r>
      <w:proofErr w:type="spellEnd"/>
      <w:r>
        <w:rPr>
          <w:rFonts w:eastAsiaTheme="minorEastAsia"/>
          <w:bCs/>
          <w:lang w:eastAsia="zh-CN"/>
        </w:rPr>
        <w:t xml:space="preserve"> on how to utilize the </w:t>
      </w:r>
      <w:proofErr w:type="spellStart"/>
      <w:r w:rsidRPr="001B67FB">
        <w:rPr>
          <w:rFonts w:eastAsiaTheme="minorEastAsia"/>
          <w:bCs/>
          <w:i/>
          <w:iCs/>
          <w:lang w:eastAsia="zh-CN"/>
        </w:rPr>
        <w:t>servingCellMO</w:t>
      </w:r>
      <w:proofErr w:type="spellEnd"/>
      <w:r>
        <w:rPr>
          <w:rFonts w:eastAsiaTheme="minorEastAsia"/>
          <w:bCs/>
          <w:lang w:eastAsia="zh-CN"/>
        </w:rPr>
        <w:t xml:space="preserve"> is unclear. There could be two possibilities:</w:t>
      </w:r>
    </w:p>
    <w:p w14:paraId="7EF79E0B" w14:textId="77777777" w:rsidR="00355E05" w:rsidRDefault="00355E05" w:rsidP="00355E05">
      <w:pPr>
        <w:pStyle w:val="aff0"/>
        <w:ind w:firstLineChars="0" w:firstLine="0"/>
        <w:rPr>
          <w:rFonts w:eastAsiaTheme="minorEastAsia"/>
          <w:bCs/>
          <w:lang w:eastAsia="zh-CN"/>
        </w:rPr>
      </w:pPr>
      <w:r>
        <w:rPr>
          <w:rFonts w:eastAsiaTheme="minorEastAsia" w:hint="eastAsia"/>
          <w:bCs/>
          <w:lang w:eastAsia="zh-CN"/>
        </w:rPr>
        <w:t>O</w:t>
      </w:r>
      <w:r>
        <w:rPr>
          <w:rFonts w:eastAsiaTheme="minorEastAsia"/>
          <w:bCs/>
          <w:lang w:eastAsia="zh-CN"/>
        </w:rPr>
        <w:t xml:space="preserve">ption 1: When OD-SSB is activated, UE uses </w:t>
      </w:r>
      <w:proofErr w:type="spellStart"/>
      <w:r w:rsidRPr="001B67FB">
        <w:rPr>
          <w:rFonts w:eastAsiaTheme="minorEastAsia"/>
          <w:bCs/>
          <w:lang w:eastAsia="zh-CN"/>
        </w:rPr>
        <w:t>servingCellMO</w:t>
      </w:r>
      <w:proofErr w:type="spellEnd"/>
      <w:r w:rsidRPr="001B67FB">
        <w:rPr>
          <w:rFonts w:eastAsiaTheme="minorEastAsia"/>
          <w:bCs/>
          <w:lang w:eastAsia="zh-CN"/>
        </w:rPr>
        <w:t>-OD</w:t>
      </w:r>
      <w:r>
        <w:rPr>
          <w:rFonts w:eastAsiaTheme="minorEastAsia"/>
          <w:bCs/>
          <w:lang w:eastAsia="zh-CN"/>
        </w:rPr>
        <w:t xml:space="preserve"> to measure serving cell and intra-f neighbour cells; when OD-SSB is deactivated, UE uses </w:t>
      </w:r>
      <w:proofErr w:type="spellStart"/>
      <w:r>
        <w:rPr>
          <w:rFonts w:eastAsiaTheme="minorEastAsia"/>
          <w:bCs/>
          <w:lang w:eastAsia="zh-CN"/>
        </w:rPr>
        <w:t>servingCellMO</w:t>
      </w:r>
      <w:proofErr w:type="spellEnd"/>
      <w:r>
        <w:rPr>
          <w:rFonts w:eastAsiaTheme="minorEastAsia"/>
          <w:bCs/>
          <w:lang w:eastAsia="zh-CN"/>
        </w:rPr>
        <w:t xml:space="preserve">-AO (i.e., legacy </w:t>
      </w:r>
      <w:proofErr w:type="spellStart"/>
      <w:r>
        <w:rPr>
          <w:rFonts w:eastAsiaTheme="minorEastAsia"/>
          <w:bCs/>
          <w:lang w:eastAsia="zh-CN"/>
        </w:rPr>
        <w:t>servingCellMO</w:t>
      </w:r>
      <w:proofErr w:type="spellEnd"/>
      <w:r>
        <w:rPr>
          <w:rFonts w:eastAsiaTheme="minorEastAsia"/>
          <w:bCs/>
          <w:lang w:eastAsia="zh-CN"/>
        </w:rPr>
        <w:t>)</w:t>
      </w:r>
      <w:r w:rsidRPr="00355E05">
        <w:rPr>
          <w:rFonts w:eastAsiaTheme="minorEastAsia"/>
          <w:bCs/>
          <w:lang w:eastAsia="zh-CN"/>
        </w:rPr>
        <w:t xml:space="preserve"> </w:t>
      </w:r>
      <w:r>
        <w:rPr>
          <w:rFonts w:eastAsiaTheme="minorEastAsia"/>
          <w:bCs/>
          <w:lang w:eastAsia="zh-CN"/>
        </w:rPr>
        <w:t>to measure serving cell and intra-f neighbour cells.</w:t>
      </w:r>
    </w:p>
    <w:p w14:paraId="7C7717CF" w14:textId="77777777" w:rsidR="00355E05" w:rsidRPr="001B67FB" w:rsidRDefault="00355E05" w:rsidP="00355E05">
      <w:pPr>
        <w:pStyle w:val="aff0"/>
        <w:ind w:firstLineChars="0" w:firstLine="0"/>
        <w:rPr>
          <w:rFonts w:eastAsiaTheme="minorEastAsia"/>
          <w:bCs/>
          <w:lang w:eastAsia="zh-CN"/>
        </w:rPr>
      </w:pPr>
      <w:r>
        <w:rPr>
          <w:rFonts w:eastAsiaTheme="minorEastAsia" w:hint="eastAsia"/>
          <w:bCs/>
          <w:lang w:eastAsia="zh-CN"/>
        </w:rPr>
        <w:t>O</w:t>
      </w:r>
      <w:r>
        <w:rPr>
          <w:rFonts w:eastAsiaTheme="minorEastAsia"/>
          <w:bCs/>
          <w:lang w:eastAsia="zh-CN"/>
        </w:rPr>
        <w:t xml:space="preserve">ption 2: Regardless of the activation status of OD-SSB, UE uses both </w:t>
      </w:r>
      <w:proofErr w:type="spellStart"/>
      <w:r w:rsidRPr="001B67FB">
        <w:rPr>
          <w:rFonts w:eastAsiaTheme="minorEastAsia"/>
          <w:bCs/>
          <w:lang w:eastAsia="zh-CN"/>
        </w:rPr>
        <w:t>servingCellMO</w:t>
      </w:r>
      <w:proofErr w:type="spellEnd"/>
      <w:r w:rsidRPr="001B67FB">
        <w:rPr>
          <w:rFonts w:eastAsiaTheme="minorEastAsia"/>
          <w:bCs/>
          <w:lang w:eastAsia="zh-CN"/>
        </w:rPr>
        <w:t>-OD</w:t>
      </w:r>
      <w:r>
        <w:rPr>
          <w:rFonts w:eastAsiaTheme="minorEastAsia"/>
          <w:bCs/>
          <w:lang w:eastAsia="zh-CN"/>
        </w:rPr>
        <w:t xml:space="preserve"> and </w:t>
      </w:r>
      <w:proofErr w:type="spellStart"/>
      <w:r>
        <w:rPr>
          <w:rFonts w:eastAsiaTheme="minorEastAsia"/>
          <w:bCs/>
          <w:lang w:eastAsia="zh-CN"/>
        </w:rPr>
        <w:t>servingCellMO</w:t>
      </w:r>
      <w:proofErr w:type="spellEnd"/>
      <w:r>
        <w:rPr>
          <w:rFonts w:eastAsiaTheme="minorEastAsia"/>
          <w:bCs/>
          <w:lang w:eastAsia="zh-CN"/>
        </w:rPr>
        <w:t xml:space="preserve">-AO (i.e., legacy </w:t>
      </w:r>
      <w:proofErr w:type="spellStart"/>
      <w:r>
        <w:rPr>
          <w:rFonts w:eastAsiaTheme="minorEastAsia"/>
          <w:bCs/>
          <w:lang w:eastAsia="zh-CN"/>
        </w:rPr>
        <w:t>servingCellMO</w:t>
      </w:r>
      <w:proofErr w:type="spellEnd"/>
      <w:r>
        <w:rPr>
          <w:rFonts w:eastAsiaTheme="minorEastAsia"/>
          <w:bCs/>
          <w:lang w:eastAsia="zh-CN"/>
        </w:rPr>
        <w:t>) to measure serving cell and intra-f neighbour cells. FFS how the network determines the serving cell measurement results come from which MO.</w:t>
      </w:r>
    </w:p>
    <w:p w14:paraId="383A5FF5" w14:textId="751FA64A" w:rsidR="00C035C0" w:rsidRDefault="00355E05" w:rsidP="00E85CEF">
      <w:pPr>
        <w:pStyle w:val="aff0"/>
        <w:ind w:firstLineChars="0" w:firstLine="0"/>
        <w:rPr>
          <w:rFonts w:eastAsiaTheme="minorEastAsia"/>
          <w:bCs/>
          <w:lang w:eastAsia="zh-CN"/>
        </w:rPr>
      </w:pPr>
      <w:r>
        <w:rPr>
          <w:rFonts w:eastAsiaTheme="minorEastAsia"/>
          <w:bCs/>
          <w:lang w:eastAsia="zh-CN"/>
        </w:rPr>
        <w:lastRenderedPageBreak/>
        <w:t xml:space="preserve">One aspect that needs to be addressed in Option 2 is that, the available serving cell measurement result is piggybacked in all the measurement report (regardless of triggered by which </w:t>
      </w:r>
      <w:proofErr w:type="spellStart"/>
      <w:r>
        <w:rPr>
          <w:rFonts w:eastAsiaTheme="minorEastAsia"/>
          <w:bCs/>
          <w:lang w:eastAsia="zh-CN"/>
        </w:rPr>
        <w:t>measID</w:t>
      </w:r>
      <w:proofErr w:type="spellEnd"/>
      <w:r>
        <w:rPr>
          <w:rFonts w:eastAsiaTheme="minorEastAsia"/>
          <w:bCs/>
          <w:lang w:eastAsia="zh-CN"/>
        </w:rPr>
        <w:t xml:space="preserve">). In other words, when a measurement report is triggered by a certain </w:t>
      </w:r>
      <w:proofErr w:type="spellStart"/>
      <w:r>
        <w:rPr>
          <w:rFonts w:eastAsiaTheme="minorEastAsia"/>
          <w:bCs/>
          <w:lang w:eastAsia="zh-CN"/>
        </w:rPr>
        <w:t>measID</w:t>
      </w:r>
      <w:proofErr w:type="spellEnd"/>
      <w:r>
        <w:rPr>
          <w:rFonts w:eastAsiaTheme="minorEastAsia"/>
          <w:bCs/>
          <w:lang w:eastAsia="zh-CN"/>
        </w:rPr>
        <w:t xml:space="preserve"> (not linked to the </w:t>
      </w:r>
      <w:proofErr w:type="spellStart"/>
      <w:r w:rsidRPr="00355E05">
        <w:rPr>
          <w:rFonts w:eastAsiaTheme="minorEastAsia"/>
          <w:bCs/>
          <w:i/>
          <w:iCs/>
          <w:lang w:eastAsia="zh-CN"/>
        </w:rPr>
        <w:t>servingCellMO</w:t>
      </w:r>
      <w:proofErr w:type="spellEnd"/>
      <w:r>
        <w:rPr>
          <w:rFonts w:eastAsiaTheme="minorEastAsia"/>
          <w:bCs/>
          <w:lang w:eastAsia="zh-CN"/>
        </w:rPr>
        <w:t>), the network will have no idea whether the included serving cell results come from OD-SSB or AO-SSB. This should be further considered if Option 2 is adopted.</w:t>
      </w:r>
    </w:p>
    <w:p w14:paraId="71990973" w14:textId="24566B79" w:rsidR="00355E05" w:rsidRDefault="00355E05" w:rsidP="00355E05">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7</w:t>
      </w:r>
      <w:r w:rsidRPr="00F37C42">
        <w:rPr>
          <w:rFonts w:eastAsiaTheme="minorEastAsia"/>
          <w:b/>
          <w:lang w:eastAsia="zh-CN"/>
        </w:rPr>
        <w:t>:</w:t>
      </w:r>
      <w:r>
        <w:rPr>
          <w:rFonts w:eastAsiaTheme="minorEastAsia"/>
          <w:b/>
          <w:lang w:eastAsia="zh-CN"/>
        </w:rPr>
        <w:t xml:space="preserve"> On how to utilize the new </w:t>
      </w:r>
      <w:proofErr w:type="spellStart"/>
      <w:r>
        <w:rPr>
          <w:rFonts w:eastAsiaTheme="minorEastAsia"/>
          <w:b/>
          <w:lang w:eastAsia="zh-CN"/>
        </w:rPr>
        <w:t>ser</w:t>
      </w:r>
      <w:r>
        <w:rPr>
          <w:rFonts w:eastAsiaTheme="minorEastAsia" w:hint="eastAsia"/>
          <w:b/>
          <w:lang w:eastAsia="zh-CN"/>
        </w:rPr>
        <w:t>ving</w:t>
      </w:r>
      <w:r>
        <w:rPr>
          <w:rFonts w:eastAsiaTheme="minorEastAsia"/>
          <w:b/>
          <w:lang w:eastAsia="zh-CN"/>
        </w:rPr>
        <w:t>CellMO</w:t>
      </w:r>
      <w:proofErr w:type="spellEnd"/>
      <w:r>
        <w:rPr>
          <w:rFonts w:eastAsiaTheme="minorEastAsia"/>
          <w:b/>
          <w:lang w:eastAsia="zh-CN"/>
        </w:rPr>
        <w:t>, RAN2 to down-select from the following:</w:t>
      </w:r>
    </w:p>
    <w:p w14:paraId="7FD95E4D" w14:textId="77777777" w:rsidR="00355E05" w:rsidRPr="00355E05" w:rsidRDefault="00355E05" w:rsidP="00355E05">
      <w:pPr>
        <w:pStyle w:val="aff0"/>
        <w:numPr>
          <w:ilvl w:val="0"/>
          <w:numId w:val="39"/>
        </w:numPr>
        <w:spacing w:before="180"/>
        <w:ind w:firstLineChars="0"/>
        <w:rPr>
          <w:rFonts w:eastAsiaTheme="minorEastAsia"/>
          <w:b/>
          <w:lang w:eastAsia="zh-CN"/>
        </w:rPr>
      </w:pPr>
      <w:r w:rsidRPr="00355E05">
        <w:rPr>
          <w:rFonts w:eastAsiaTheme="minorEastAsia" w:hint="eastAsia"/>
          <w:b/>
          <w:lang w:eastAsia="zh-CN"/>
        </w:rPr>
        <w:t>O</w:t>
      </w:r>
      <w:r w:rsidRPr="00355E05">
        <w:rPr>
          <w:rFonts w:eastAsiaTheme="minorEastAsia"/>
          <w:b/>
          <w:lang w:eastAsia="zh-CN"/>
        </w:rPr>
        <w:t xml:space="preserve">ption 1: When OD-SSB is activated, UE uses </w:t>
      </w:r>
      <w:proofErr w:type="spellStart"/>
      <w:r w:rsidRPr="00355E05">
        <w:rPr>
          <w:rFonts w:eastAsiaTheme="minorEastAsia"/>
          <w:b/>
          <w:lang w:eastAsia="zh-CN"/>
        </w:rPr>
        <w:t>servingCellMO</w:t>
      </w:r>
      <w:proofErr w:type="spellEnd"/>
      <w:r w:rsidRPr="00355E05">
        <w:rPr>
          <w:rFonts w:eastAsiaTheme="minorEastAsia"/>
          <w:b/>
          <w:lang w:eastAsia="zh-CN"/>
        </w:rPr>
        <w:t xml:space="preserve">-OD to measure serving cell and intra-f neighbour cells; when OD-SSB is deactivated, UE uses </w:t>
      </w:r>
      <w:proofErr w:type="spellStart"/>
      <w:r w:rsidRPr="00355E05">
        <w:rPr>
          <w:rFonts w:eastAsiaTheme="minorEastAsia"/>
          <w:b/>
          <w:lang w:eastAsia="zh-CN"/>
        </w:rPr>
        <w:t>servingCellMO</w:t>
      </w:r>
      <w:proofErr w:type="spellEnd"/>
      <w:r w:rsidRPr="00355E05">
        <w:rPr>
          <w:rFonts w:eastAsiaTheme="minorEastAsia"/>
          <w:b/>
          <w:lang w:eastAsia="zh-CN"/>
        </w:rPr>
        <w:t xml:space="preserve">-AO (i.e., legacy </w:t>
      </w:r>
      <w:proofErr w:type="spellStart"/>
      <w:r w:rsidRPr="00355E05">
        <w:rPr>
          <w:rFonts w:eastAsiaTheme="minorEastAsia"/>
          <w:b/>
          <w:lang w:eastAsia="zh-CN"/>
        </w:rPr>
        <w:t>servingCellMO</w:t>
      </w:r>
      <w:proofErr w:type="spellEnd"/>
      <w:r w:rsidRPr="00355E05">
        <w:rPr>
          <w:rFonts w:eastAsiaTheme="minorEastAsia"/>
          <w:b/>
          <w:lang w:eastAsia="zh-CN"/>
        </w:rPr>
        <w:t>) to measure serving cell and intra-f neighbour cells.</w:t>
      </w:r>
    </w:p>
    <w:p w14:paraId="20697AEE" w14:textId="5B3F1D46" w:rsidR="00355E05" w:rsidRPr="00191AEB" w:rsidRDefault="00355E05" w:rsidP="00191AEB">
      <w:pPr>
        <w:pStyle w:val="aff0"/>
        <w:numPr>
          <w:ilvl w:val="0"/>
          <w:numId w:val="39"/>
        </w:numPr>
        <w:spacing w:before="180"/>
        <w:ind w:firstLineChars="0"/>
        <w:rPr>
          <w:rFonts w:eastAsiaTheme="minorEastAsia"/>
          <w:b/>
          <w:lang w:eastAsia="zh-CN"/>
        </w:rPr>
      </w:pPr>
      <w:r w:rsidRPr="00355E05">
        <w:rPr>
          <w:rFonts w:eastAsiaTheme="minorEastAsia" w:hint="eastAsia"/>
          <w:b/>
          <w:lang w:eastAsia="zh-CN"/>
        </w:rPr>
        <w:t>O</w:t>
      </w:r>
      <w:r w:rsidRPr="00355E05">
        <w:rPr>
          <w:rFonts w:eastAsiaTheme="minorEastAsia"/>
          <w:b/>
          <w:lang w:eastAsia="zh-CN"/>
        </w:rPr>
        <w:t xml:space="preserve">ption 2: Regardless of the activation status of OD-SSB, UE uses both </w:t>
      </w:r>
      <w:proofErr w:type="spellStart"/>
      <w:r w:rsidRPr="00355E05">
        <w:rPr>
          <w:rFonts w:eastAsiaTheme="minorEastAsia"/>
          <w:b/>
          <w:lang w:eastAsia="zh-CN"/>
        </w:rPr>
        <w:t>servingCellMO</w:t>
      </w:r>
      <w:proofErr w:type="spellEnd"/>
      <w:r w:rsidRPr="00355E05">
        <w:rPr>
          <w:rFonts w:eastAsiaTheme="minorEastAsia"/>
          <w:b/>
          <w:lang w:eastAsia="zh-CN"/>
        </w:rPr>
        <w:t xml:space="preserve">-OD and </w:t>
      </w:r>
      <w:proofErr w:type="spellStart"/>
      <w:r w:rsidRPr="00355E05">
        <w:rPr>
          <w:rFonts w:eastAsiaTheme="minorEastAsia"/>
          <w:b/>
          <w:lang w:eastAsia="zh-CN"/>
        </w:rPr>
        <w:t>servingCellMO</w:t>
      </w:r>
      <w:proofErr w:type="spellEnd"/>
      <w:r w:rsidRPr="00355E05">
        <w:rPr>
          <w:rFonts w:eastAsiaTheme="minorEastAsia"/>
          <w:b/>
          <w:lang w:eastAsia="zh-CN"/>
        </w:rPr>
        <w:t xml:space="preserve">-AO (i.e., legacy </w:t>
      </w:r>
      <w:proofErr w:type="spellStart"/>
      <w:r w:rsidRPr="00355E05">
        <w:rPr>
          <w:rFonts w:eastAsiaTheme="minorEastAsia"/>
          <w:b/>
          <w:lang w:eastAsia="zh-CN"/>
        </w:rPr>
        <w:t>servingCellMO</w:t>
      </w:r>
      <w:proofErr w:type="spellEnd"/>
      <w:r w:rsidRPr="00355E05">
        <w:rPr>
          <w:rFonts w:eastAsiaTheme="minorEastAsia"/>
          <w:b/>
          <w:lang w:eastAsia="zh-CN"/>
        </w:rPr>
        <w:t>) to measure serving cell and intra-f neighbour cells. FFS how the network determines the serving cell measurement results come from which MO.</w:t>
      </w:r>
    </w:p>
    <w:p w14:paraId="75FEFD37" w14:textId="77777777" w:rsidR="00C035C0" w:rsidRPr="001B67FB" w:rsidRDefault="00C035C0" w:rsidP="00E85CEF">
      <w:pPr>
        <w:pStyle w:val="aff0"/>
        <w:ind w:firstLineChars="0" w:firstLine="0"/>
        <w:rPr>
          <w:rFonts w:eastAsiaTheme="minorEastAsia"/>
          <w:bCs/>
          <w:lang w:eastAsia="zh-CN"/>
        </w:rPr>
      </w:pPr>
    </w:p>
    <w:p w14:paraId="076E890F" w14:textId="38A2B302" w:rsidR="00BB486B" w:rsidRPr="004329D7" w:rsidRDefault="004329D7" w:rsidP="004329D7">
      <w:pPr>
        <w:pStyle w:val="3"/>
        <w:keepNext/>
        <w:keepLines/>
        <w:numPr>
          <w:ilvl w:val="0"/>
          <w:numId w:val="0"/>
        </w:numPr>
        <w:overflowPunct w:val="0"/>
        <w:autoSpaceDE w:val="0"/>
        <w:autoSpaceDN w:val="0"/>
        <w:adjustRightInd w:val="0"/>
        <w:spacing w:before="240" w:beforeAutospacing="0" w:afterLines="0" w:after="240"/>
        <w:rPr>
          <w:rFonts w:ascii="Times New Roman" w:eastAsiaTheme="minorEastAsia" w:hAnsi="Times New Roman"/>
          <w:b/>
          <w:sz w:val="21"/>
          <w:lang w:eastAsia="zh-CN"/>
        </w:rPr>
      </w:pPr>
      <w:r>
        <w:rPr>
          <w:rFonts w:ascii="Times New Roman" w:eastAsiaTheme="minorEastAsia" w:hAnsi="Times New Roman"/>
          <w:b/>
          <w:sz w:val="21"/>
          <w:lang w:eastAsia="zh-CN"/>
        </w:rPr>
        <w:t xml:space="preserve">2.2.2 </w:t>
      </w:r>
      <w:r w:rsidR="00BB486B" w:rsidRPr="004329D7">
        <w:rPr>
          <w:rFonts w:ascii="Times New Roman" w:eastAsiaTheme="minorEastAsia" w:hAnsi="Times New Roman"/>
          <w:b/>
          <w:sz w:val="21"/>
          <w:lang w:eastAsia="zh-CN"/>
        </w:rPr>
        <w:t>Neighbour cell measurements</w:t>
      </w:r>
    </w:p>
    <w:p w14:paraId="47AF804A" w14:textId="58FA4F92" w:rsidR="00BB486B" w:rsidRDefault="00BB486B" w:rsidP="00BB486B">
      <w:pPr>
        <w:pStyle w:val="aff0"/>
        <w:spacing w:before="180"/>
        <w:ind w:firstLineChars="0" w:firstLine="0"/>
        <w:rPr>
          <w:rFonts w:eastAsiaTheme="minorEastAsia"/>
          <w:lang w:eastAsia="zh-CN"/>
        </w:rPr>
      </w:pPr>
      <w:r>
        <w:rPr>
          <w:rFonts w:eastAsiaTheme="minorEastAsia"/>
          <w:lang w:eastAsia="zh-CN"/>
        </w:rPr>
        <w:t xml:space="preserve">For neighbour cells measurements, </w:t>
      </w:r>
      <w:r w:rsidRPr="0010657B">
        <w:rPr>
          <w:rFonts w:eastAsiaTheme="minorEastAsia"/>
          <w:lang w:eastAsia="zh-CN"/>
        </w:rPr>
        <w:t xml:space="preserve">we think on-demand SSB status of neighbour cells should be transparent to the UE (otherwise large signalling overhead in </w:t>
      </w:r>
      <w:proofErr w:type="spellStart"/>
      <w:r w:rsidRPr="0010657B">
        <w:rPr>
          <w:rFonts w:eastAsiaTheme="minorEastAsia"/>
          <w:lang w:eastAsia="zh-CN"/>
        </w:rPr>
        <w:t>Uu</w:t>
      </w:r>
      <w:proofErr w:type="spellEnd"/>
      <w:r w:rsidRPr="0010657B">
        <w:rPr>
          <w:rFonts w:eastAsiaTheme="minorEastAsia"/>
          <w:lang w:eastAsia="zh-CN"/>
        </w:rPr>
        <w:t xml:space="preserve"> interface and </w:t>
      </w:r>
      <w:proofErr w:type="spellStart"/>
      <w:r w:rsidRPr="0010657B">
        <w:rPr>
          <w:rFonts w:eastAsiaTheme="minorEastAsia"/>
          <w:lang w:eastAsia="zh-CN"/>
        </w:rPr>
        <w:t>Xn</w:t>
      </w:r>
      <w:proofErr w:type="spellEnd"/>
      <w:r w:rsidRPr="0010657B">
        <w:rPr>
          <w:rFonts w:eastAsiaTheme="minorEastAsia"/>
          <w:lang w:eastAsia="zh-CN"/>
        </w:rPr>
        <w:t xml:space="preserve"> interface are incurred), and it is up to </w:t>
      </w:r>
      <w:proofErr w:type="spellStart"/>
      <w:r w:rsidRPr="0010657B">
        <w:rPr>
          <w:rFonts w:eastAsiaTheme="minorEastAsia"/>
          <w:lang w:eastAsia="zh-CN"/>
        </w:rPr>
        <w:t>gNB</w:t>
      </w:r>
      <w:proofErr w:type="spellEnd"/>
      <w:r w:rsidRPr="0010657B">
        <w:rPr>
          <w:rFonts w:eastAsiaTheme="minorEastAsia"/>
          <w:lang w:eastAsia="zh-CN"/>
        </w:rPr>
        <w:t xml:space="preserve"> implementation how to handle the reported neighbour cell measurement results which could be degraded based on the intermittent SSB transmission status of neighbour cell.</w:t>
      </w:r>
    </w:p>
    <w:p w14:paraId="15CB74A0" w14:textId="2BA31A17" w:rsidR="00BB486B" w:rsidRDefault="00BB486B" w:rsidP="00BB486B">
      <w:pPr>
        <w:pStyle w:val="aff0"/>
        <w:spacing w:before="180"/>
        <w:ind w:firstLineChars="0" w:firstLine="0"/>
        <w:rPr>
          <w:rFonts w:eastAsiaTheme="minorEastAsia"/>
          <w:lang w:eastAsia="zh-CN"/>
        </w:rPr>
      </w:pPr>
      <w:r>
        <w:rPr>
          <w:rFonts w:eastAsiaTheme="minorEastAsia"/>
          <w:lang w:eastAsia="zh-CN"/>
        </w:rPr>
        <w:t xml:space="preserve">However, there is one spec impact when serving cell OD-SSB and AO-SSB are inter-frequency, that is how to determine whether neighbour cell measurements are intra-frequency or inter-frequency measurements. In legacy spec, </w:t>
      </w:r>
      <w:r w:rsidRPr="00BB486B">
        <w:rPr>
          <w:rFonts w:eastAsiaTheme="minorEastAsia"/>
          <w:lang w:eastAsia="zh-CN"/>
        </w:rPr>
        <w:t xml:space="preserve">whether an SSB based measurement is considered as intra-frequency or inter-frequency measurement depends on whether the neighbour cell SSB is of the same frequency with the SSB of serving cell, and whether the SCS is the same as serving cell SSB. If </w:t>
      </w:r>
      <w:r w:rsidR="003A14AB">
        <w:rPr>
          <w:rFonts w:eastAsiaTheme="minorEastAsia"/>
          <w:lang w:eastAsia="zh-CN"/>
        </w:rPr>
        <w:t xml:space="preserve">two </w:t>
      </w:r>
      <w:proofErr w:type="spellStart"/>
      <w:r w:rsidR="003A14AB" w:rsidRPr="003A14AB">
        <w:rPr>
          <w:rFonts w:eastAsiaTheme="minorEastAsia"/>
          <w:i/>
          <w:lang w:eastAsia="zh-CN"/>
        </w:rPr>
        <w:t>servingCellMO</w:t>
      </w:r>
      <w:r w:rsidR="003A14AB">
        <w:rPr>
          <w:rFonts w:eastAsiaTheme="minorEastAsia"/>
          <w:lang w:eastAsia="zh-CN"/>
        </w:rPr>
        <w:t>s</w:t>
      </w:r>
      <w:proofErr w:type="spellEnd"/>
      <w:r w:rsidRPr="00BB486B">
        <w:rPr>
          <w:rFonts w:eastAsiaTheme="minorEastAsia"/>
          <w:lang w:eastAsia="zh-CN"/>
        </w:rPr>
        <w:t xml:space="preserve"> are configured for serving cell measurements, RAN2 needs to clarify </w:t>
      </w:r>
      <w:r w:rsidR="003A14AB">
        <w:rPr>
          <w:rFonts w:eastAsiaTheme="minorEastAsia"/>
          <w:lang w:eastAsia="zh-CN"/>
        </w:rPr>
        <w:t xml:space="preserve">the SSB frequency in which </w:t>
      </w:r>
      <w:proofErr w:type="spellStart"/>
      <w:r w:rsidR="003A14AB" w:rsidRPr="003A14AB">
        <w:rPr>
          <w:rFonts w:eastAsiaTheme="minorEastAsia"/>
          <w:i/>
          <w:lang w:eastAsia="zh-CN"/>
        </w:rPr>
        <w:t>servingCellMO</w:t>
      </w:r>
      <w:proofErr w:type="spellEnd"/>
      <w:r w:rsidR="003A14AB">
        <w:rPr>
          <w:rFonts w:eastAsiaTheme="minorEastAsia"/>
          <w:i/>
          <w:lang w:eastAsia="zh-CN"/>
        </w:rPr>
        <w:t xml:space="preserve"> </w:t>
      </w:r>
      <w:r w:rsidRPr="00BB486B">
        <w:rPr>
          <w:rFonts w:eastAsiaTheme="minorEastAsia"/>
          <w:lang w:eastAsia="zh-CN"/>
        </w:rPr>
        <w:t>will be used as baseline to identify intra-frequency/inter-frequency measurements.</w:t>
      </w:r>
      <w:r>
        <w:rPr>
          <w:rFonts w:eastAsiaTheme="minorEastAsia"/>
          <w:lang w:eastAsia="zh-CN"/>
        </w:rPr>
        <w:t xml:space="preserve"> </w:t>
      </w:r>
    </w:p>
    <w:p w14:paraId="32D964BC" w14:textId="6190F4BC" w:rsidR="00BB486B" w:rsidRDefault="00BB486B" w:rsidP="00BB486B">
      <w:pPr>
        <w:pStyle w:val="aff0"/>
        <w:ind w:firstLineChars="0" w:firstLine="0"/>
        <w:rPr>
          <w:rFonts w:eastAsiaTheme="minorEastAsia"/>
          <w:b/>
          <w:lang w:eastAsia="zh-CN"/>
        </w:rPr>
      </w:pPr>
      <w:r>
        <w:rPr>
          <w:rFonts w:eastAsiaTheme="minorEastAsia"/>
          <w:b/>
          <w:lang w:eastAsia="zh-CN"/>
        </w:rPr>
        <w:t xml:space="preserve">Proposal </w:t>
      </w:r>
      <w:r w:rsidR="00F368E9">
        <w:rPr>
          <w:rFonts w:eastAsiaTheme="minorEastAsia"/>
          <w:b/>
          <w:lang w:eastAsia="zh-CN"/>
        </w:rPr>
        <w:t>8</w:t>
      </w:r>
      <w:r>
        <w:rPr>
          <w:rFonts w:eastAsiaTheme="minorEastAsia"/>
          <w:b/>
          <w:lang w:eastAsia="zh-CN"/>
        </w:rPr>
        <w:t xml:space="preserve">: </w:t>
      </w:r>
      <w:r w:rsidR="003A14AB">
        <w:rPr>
          <w:rFonts w:eastAsiaTheme="minorEastAsia"/>
          <w:b/>
          <w:lang w:eastAsia="zh-CN"/>
        </w:rPr>
        <w:t>For neighbour cell measurements:</w:t>
      </w:r>
    </w:p>
    <w:p w14:paraId="0E9E01F8" w14:textId="2CAD4816" w:rsidR="003A14AB" w:rsidRDefault="003A14AB" w:rsidP="003A14AB">
      <w:pPr>
        <w:pStyle w:val="aff0"/>
        <w:numPr>
          <w:ilvl w:val="0"/>
          <w:numId w:val="39"/>
        </w:numPr>
        <w:spacing w:before="180"/>
        <w:ind w:firstLineChars="0"/>
        <w:rPr>
          <w:rFonts w:eastAsiaTheme="minorEastAsia"/>
          <w:b/>
          <w:lang w:eastAsia="zh-CN"/>
        </w:rPr>
      </w:pPr>
      <w:r>
        <w:rPr>
          <w:rFonts w:eastAsiaTheme="minorEastAsia"/>
          <w:b/>
          <w:lang w:eastAsia="zh-CN"/>
        </w:rPr>
        <w:t>OD-SSB status of neighbour cell is transparent to UE, and no spec impact is needed.</w:t>
      </w:r>
    </w:p>
    <w:p w14:paraId="0EB33DCD" w14:textId="0B1E110F" w:rsidR="003A14AB" w:rsidRDefault="003A14AB" w:rsidP="003A14AB">
      <w:pPr>
        <w:pStyle w:val="aff0"/>
        <w:numPr>
          <w:ilvl w:val="0"/>
          <w:numId w:val="39"/>
        </w:numPr>
        <w:spacing w:before="180"/>
        <w:ind w:firstLineChars="0"/>
        <w:rPr>
          <w:rFonts w:eastAsiaTheme="minorEastAsia"/>
          <w:b/>
          <w:lang w:eastAsia="zh-CN"/>
        </w:rPr>
      </w:pPr>
      <w:r>
        <w:rPr>
          <w:rFonts w:eastAsiaTheme="minorEastAsia"/>
          <w:b/>
          <w:lang w:eastAsia="zh-CN"/>
        </w:rPr>
        <w:t xml:space="preserve">When serving cell OD-SSB and AO-SSB are on different frequencies, the UE determines whether neighbour cell measurements is intra-f or inter-f measurements based on AO-SSB </w:t>
      </w:r>
      <w:proofErr w:type="spellStart"/>
      <w:r w:rsidRPr="003A14AB">
        <w:rPr>
          <w:rFonts w:eastAsiaTheme="minorEastAsia"/>
          <w:b/>
          <w:i/>
          <w:lang w:eastAsia="zh-CN"/>
        </w:rPr>
        <w:t>servingCellMO</w:t>
      </w:r>
      <w:proofErr w:type="spellEnd"/>
      <w:r>
        <w:rPr>
          <w:rFonts w:eastAsiaTheme="minorEastAsia"/>
          <w:b/>
          <w:lang w:eastAsia="zh-CN"/>
        </w:rPr>
        <w:t xml:space="preserve"> when OD-SSB is not transmitted, based on OD-SSB </w:t>
      </w:r>
      <w:proofErr w:type="spellStart"/>
      <w:r w:rsidRPr="003A14AB">
        <w:rPr>
          <w:rFonts w:eastAsiaTheme="minorEastAsia"/>
          <w:b/>
          <w:i/>
          <w:lang w:eastAsia="zh-CN"/>
        </w:rPr>
        <w:t>servingCellMO</w:t>
      </w:r>
      <w:proofErr w:type="spellEnd"/>
      <w:r>
        <w:rPr>
          <w:rFonts w:eastAsiaTheme="minorEastAsia"/>
          <w:b/>
          <w:lang w:eastAsia="zh-CN"/>
        </w:rPr>
        <w:t xml:space="preserve"> when OD-SSB is transmitted.</w:t>
      </w:r>
    </w:p>
    <w:p w14:paraId="29611229" w14:textId="79EE6CAA" w:rsidR="0050129E" w:rsidRPr="004329D7" w:rsidRDefault="004329D7" w:rsidP="004329D7">
      <w:pPr>
        <w:pStyle w:val="3"/>
        <w:keepNext/>
        <w:keepLines/>
        <w:numPr>
          <w:ilvl w:val="0"/>
          <w:numId w:val="0"/>
        </w:numPr>
        <w:overflowPunct w:val="0"/>
        <w:autoSpaceDE w:val="0"/>
        <w:autoSpaceDN w:val="0"/>
        <w:adjustRightInd w:val="0"/>
        <w:spacing w:before="240" w:beforeAutospacing="0" w:afterLines="0" w:after="240"/>
        <w:rPr>
          <w:rFonts w:ascii="Times New Roman" w:eastAsiaTheme="minorEastAsia" w:hAnsi="Times New Roman"/>
          <w:b/>
          <w:sz w:val="21"/>
          <w:lang w:eastAsia="zh-CN"/>
        </w:rPr>
      </w:pPr>
      <w:r>
        <w:rPr>
          <w:rFonts w:ascii="Times New Roman" w:eastAsiaTheme="minorEastAsia" w:hAnsi="Times New Roman"/>
          <w:b/>
          <w:sz w:val="21"/>
          <w:lang w:eastAsia="zh-CN"/>
        </w:rPr>
        <w:t xml:space="preserve">2.2.3 </w:t>
      </w:r>
      <w:r w:rsidR="0050129E" w:rsidRPr="004329D7">
        <w:rPr>
          <w:rFonts w:ascii="Times New Roman" w:eastAsiaTheme="minorEastAsia" w:hAnsi="Times New Roman"/>
          <w:b/>
          <w:sz w:val="21"/>
          <w:lang w:eastAsia="zh-CN"/>
        </w:rPr>
        <w:t>Measurement gaps</w:t>
      </w:r>
    </w:p>
    <w:p w14:paraId="0C02837E" w14:textId="7D678CF1" w:rsidR="0050129E" w:rsidRDefault="0050129E" w:rsidP="0050129E">
      <w:pPr>
        <w:pStyle w:val="aff0"/>
        <w:spacing w:before="180"/>
        <w:ind w:firstLineChars="0" w:firstLine="0"/>
        <w:rPr>
          <w:rFonts w:eastAsiaTheme="minorEastAsia"/>
          <w:lang w:eastAsia="zh-CN"/>
        </w:rPr>
      </w:pPr>
      <w:r w:rsidRPr="0050129E">
        <w:rPr>
          <w:rFonts w:eastAsiaTheme="minorEastAsia"/>
          <w:lang w:eastAsia="zh-CN"/>
        </w:rPr>
        <w:t xml:space="preserve">In existing spec, other than the cases where UE reports gap requirement (e.g. via </w:t>
      </w:r>
      <w:proofErr w:type="spellStart"/>
      <w:r w:rsidRPr="0050129E">
        <w:rPr>
          <w:rFonts w:eastAsiaTheme="minorEastAsia"/>
          <w:i/>
          <w:lang w:eastAsia="zh-CN"/>
        </w:rPr>
        <w:t>NeedForGapsInfoNR</w:t>
      </w:r>
      <w:proofErr w:type="spellEnd"/>
      <w:r w:rsidRPr="0050129E">
        <w:rPr>
          <w:rFonts w:eastAsiaTheme="minorEastAsia"/>
          <w:lang w:eastAsia="zh-CN"/>
        </w:rPr>
        <w:t xml:space="preserve"> reporting), if any of the configured BWPs do not contain serving cell SSB (which refers to the SSB of </w:t>
      </w:r>
      <w:proofErr w:type="spellStart"/>
      <w:r w:rsidRPr="0050129E">
        <w:rPr>
          <w:rFonts w:eastAsiaTheme="minorEastAsia"/>
          <w:i/>
          <w:lang w:eastAsia="zh-CN"/>
        </w:rPr>
        <w:t>servingCellMO</w:t>
      </w:r>
      <w:proofErr w:type="spellEnd"/>
      <w:r w:rsidRPr="0050129E">
        <w:rPr>
          <w:rFonts w:eastAsiaTheme="minorEastAsia"/>
          <w:lang w:eastAsia="zh-CN"/>
        </w:rPr>
        <w:t xml:space="preserve">) and are not configured with NCD-SSB for serving cell measurement (which was introduced in </w:t>
      </w:r>
      <w:proofErr w:type="spellStart"/>
      <w:r w:rsidRPr="0050129E">
        <w:rPr>
          <w:rFonts w:eastAsiaTheme="minorEastAsia"/>
          <w:lang w:eastAsia="zh-CN"/>
        </w:rPr>
        <w:t>RedCap</w:t>
      </w:r>
      <w:proofErr w:type="spellEnd"/>
      <w:r w:rsidRPr="0050129E">
        <w:rPr>
          <w:rFonts w:eastAsiaTheme="minorEastAsia"/>
          <w:lang w:eastAsia="zh-CN"/>
        </w:rPr>
        <w:t xml:space="preserve">), the network should configure gaps to the UE for intra-frequency measurements. However, if the </w:t>
      </w:r>
      <w:proofErr w:type="spellStart"/>
      <w:r w:rsidRPr="0050129E">
        <w:rPr>
          <w:rFonts w:eastAsiaTheme="minorEastAsia"/>
          <w:lang w:eastAsia="zh-CN"/>
        </w:rPr>
        <w:t>SCell</w:t>
      </w:r>
      <w:proofErr w:type="spellEnd"/>
      <w:r w:rsidRPr="0050129E">
        <w:rPr>
          <w:rFonts w:eastAsiaTheme="minorEastAsia"/>
          <w:lang w:eastAsia="zh-CN"/>
        </w:rPr>
        <w:t xml:space="preserve"> can be configured with AO-SSB and an inter-frequency OD-SSB, it is unclear whether gaps are needed if a BWP contains AO-SSB but not OD-SSB.</w:t>
      </w:r>
    </w:p>
    <w:tbl>
      <w:tblPr>
        <w:tblStyle w:val="afc"/>
        <w:tblW w:w="0" w:type="auto"/>
        <w:tblLook w:val="04A0" w:firstRow="1" w:lastRow="0" w:firstColumn="1" w:lastColumn="0" w:noHBand="0" w:noVBand="1"/>
      </w:tblPr>
      <w:tblGrid>
        <w:gridCol w:w="9630"/>
      </w:tblGrid>
      <w:tr w:rsidR="00C87BAF" w14:paraId="665A3894" w14:textId="77777777" w:rsidTr="00C87BAF">
        <w:tc>
          <w:tcPr>
            <w:tcW w:w="9630" w:type="dxa"/>
          </w:tcPr>
          <w:p w14:paraId="20210B92" w14:textId="4131273E" w:rsidR="00C87BAF" w:rsidRPr="00EE1F15" w:rsidRDefault="00C87BAF" w:rsidP="00C87BAF">
            <w:pPr>
              <w:spacing w:after="120"/>
              <w:rPr>
                <w:rFonts w:eastAsiaTheme="minorEastAsia"/>
                <w:lang w:eastAsia="zh-CN"/>
              </w:rPr>
            </w:pPr>
            <w:r>
              <w:rPr>
                <w:rFonts w:eastAsiaTheme="minorEastAsia"/>
                <w:lang w:eastAsia="zh-CN"/>
              </w:rPr>
              <w:t xml:space="preserve">---- </w:t>
            </w:r>
            <w:r w:rsidRPr="00EE1F15">
              <w:rPr>
                <w:rFonts w:eastAsiaTheme="minorEastAsia"/>
                <w:i/>
                <w:lang w:eastAsia="zh-CN"/>
              </w:rPr>
              <w:t>cited from</w:t>
            </w:r>
            <w:r>
              <w:rPr>
                <w:rFonts w:eastAsiaTheme="minorEastAsia"/>
                <w:i/>
                <w:lang w:eastAsia="zh-CN"/>
              </w:rPr>
              <w:t xml:space="preserve"> 38.300 v18.5.0</w:t>
            </w:r>
          </w:p>
          <w:p w14:paraId="4DCCB7A9" w14:textId="77777777" w:rsidR="00C87BAF" w:rsidRPr="00C87BAF" w:rsidRDefault="00C87BAF" w:rsidP="00C87BAF">
            <w:pPr>
              <w:ind w:left="568" w:hanging="284"/>
              <w:rPr>
                <w:lang w:eastAsia="zh-CN"/>
              </w:rPr>
            </w:pPr>
            <w:r w:rsidRPr="00C87BAF">
              <w:rPr>
                <w:lang w:eastAsia="zh-CN"/>
              </w:rPr>
              <w:t>-</w:t>
            </w:r>
            <w:r w:rsidRPr="00C87BAF">
              <w:rPr>
                <w:lang w:eastAsia="zh-CN"/>
              </w:rP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7905960C" w14:textId="666FE0D6" w:rsidR="00C87BAF" w:rsidRDefault="00C87BAF" w:rsidP="00C87BAF">
            <w:pPr>
              <w:ind w:left="851" w:hanging="284"/>
              <w:rPr>
                <w:rFonts w:eastAsiaTheme="minorEastAsia"/>
                <w:lang w:eastAsia="zh-CN"/>
              </w:rPr>
            </w:pPr>
            <w:r w:rsidRPr="00C87BAF">
              <w:rPr>
                <w:lang w:eastAsia="zh-CN"/>
              </w:rPr>
              <w:t>-</w:t>
            </w:r>
            <w:r w:rsidRPr="00C87BAF">
              <w:rPr>
                <w:lang w:eastAsia="zh-CN"/>
              </w:rPr>
              <w:tab/>
            </w:r>
            <w:r w:rsidRPr="00C87BAF">
              <w:rPr>
                <w:highlight w:val="yellow"/>
                <w:lang w:eastAsia="zh-CN"/>
              </w:rPr>
              <w:t>Other than the initial BWP, if any of the UE configured BWPs do not contain the frequency domain resources of the SSB associated to the initial DL BWP, and are not configured with NCD-SSB for serving cell measurement.</w:t>
            </w:r>
          </w:p>
        </w:tc>
      </w:tr>
    </w:tbl>
    <w:p w14:paraId="1C6C3350" w14:textId="1109A904" w:rsidR="0050129E" w:rsidRDefault="0050129E" w:rsidP="00C87BAF">
      <w:pPr>
        <w:pStyle w:val="aff0"/>
        <w:spacing w:before="180"/>
        <w:ind w:firstLineChars="0" w:firstLine="0"/>
        <w:rPr>
          <w:rFonts w:eastAsiaTheme="minorEastAsia"/>
          <w:b/>
          <w:lang w:eastAsia="zh-CN"/>
        </w:rPr>
      </w:pPr>
      <w:r>
        <w:rPr>
          <w:rFonts w:eastAsiaTheme="minorEastAsia"/>
          <w:b/>
          <w:lang w:eastAsia="zh-CN"/>
        </w:rPr>
        <w:t xml:space="preserve">Proposal </w:t>
      </w:r>
      <w:r w:rsidR="00F368E9">
        <w:rPr>
          <w:rFonts w:eastAsiaTheme="minorEastAsia"/>
          <w:b/>
          <w:lang w:eastAsia="zh-CN"/>
        </w:rPr>
        <w:t>9</w:t>
      </w:r>
      <w:r>
        <w:rPr>
          <w:rFonts w:eastAsiaTheme="minorEastAsia"/>
          <w:b/>
          <w:lang w:eastAsia="zh-CN"/>
        </w:rPr>
        <w:t>:</w:t>
      </w:r>
      <w:r w:rsidR="00C87BAF">
        <w:rPr>
          <w:rFonts w:eastAsiaTheme="minorEastAsia"/>
          <w:b/>
          <w:lang w:eastAsia="zh-CN"/>
        </w:rPr>
        <w:t xml:space="preserve"> For SSB based intra-f measurement, if gap requirement is not reported by the UE: </w:t>
      </w:r>
      <w:r w:rsidR="00C87BAF" w:rsidRPr="00C87BAF">
        <w:rPr>
          <w:rFonts w:eastAsiaTheme="minorEastAsia"/>
          <w:b/>
          <w:lang w:eastAsia="zh-CN"/>
        </w:rPr>
        <w:t xml:space="preserve">Other than the initial BWP, if any of the UE configured BWPs do not contain the frequency domain resources of the SSB </w:t>
      </w:r>
      <w:r w:rsidR="00C87BAF" w:rsidRPr="00C87BAF">
        <w:rPr>
          <w:rFonts w:eastAsiaTheme="minorEastAsia"/>
          <w:b/>
          <w:color w:val="000000" w:themeColor="text1"/>
          <w:lang w:eastAsia="zh-CN"/>
        </w:rPr>
        <w:t xml:space="preserve">indicated by OD-SSB </w:t>
      </w:r>
      <w:proofErr w:type="spellStart"/>
      <w:r w:rsidR="00C87BAF" w:rsidRPr="00C87BAF">
        <w:rPr>
          <w:rFonts w:eastAsiaTheme="minorEastAsia"/>
          <w:b/>
          <w:i/>
          <w:color w:val="000000" w:themeColor="text1"/>
          <w:lang w:eastAsia="zh-CN"/>
        </w:rPr>
        <w:t>servingCellMO</w:t>
      </w:r>
      <w:proofErr w:type="spellEnd"/>
      <w:r w:rsidR="00C87BAF" w:rsidRPr="00C87BAF">
        <w:rPr>
          <w:rFonts w:eastAsiaTheme="minorEastAsia"/>
          <w:b/>
          <w:color w:val="000000" w:themeColor="text1"/>
          <w:lang w:eastAsia="zh-CN"/>
        </w:rPr>
        <w:t xml:space="preserve"> when OD-SSB transmission is activated</w:t>
      </w:r>
      <w:r w:rsidR="00C87BAF" w:rsidRPr="00C87BAF">
        <w:rPr>
          <w:rFonts w:eastAsiaTheme="minorEastAsia"/>
          <w:b/>
          <w:lang w:eastAsia="zh-CN"/>
        </w:rPr>
        <w:t xml:space="preserve">, </w:t>
      </w:r>
      <w:r w:rsidR="00C87BAF">
        <w:rPr>
          <w:rFonts w:eastAsiaTheme="minorEastAsia"/>
          <w:b/>
          <w:lang w:eastAsia="zh-CN"/>
        </w:rPr>
        <w:t>a measurement gap is always provided.</w:t>
      </w:r>
    </w:p>
    <w:p w14:paraId="525B7557" w14:textId="3AA5B454" w:rsidR="0074211A" w:rsidRPr="004329D7" w:rsidRDefault="004329D7" w:rsidP="004329D7">
      <w:pPr>
        <w:pStyle w:val="3"/>
        <w:keepNext/>
        <w:keepLines/>
        <w:numPr>
          <w:ilvl w:val="0"/>
          <w:numId w:val="0"/>
        </w:numPr>
        <w:overflowPunct w:val="0"/>
        <w:autoSpaceDE w:val="0"/>
        <w:autoSpaceDN w:val="0"/>
        <w:adjustRightInd w:val="0"/>
        <w:spacing w:before="240" w:beforeAutospacing="0" w:afterLines="0" w:after="240"/>
        <w:rPr>
          <w:rFonts w:ascii="Times New Roman" w:eastAsiaTheme="minorEastAsia" w:hAnsi="Times New Roman"/>
          <w:b/>
          <w:sz w:val="21"/>
          <w:lang w:eastAsia="zh-CN"/>
        </w:rPr>
      </w:pPr>
      <w:bookmarkStart w:id="5" w:name="_Hlk181625819"/>
      <w:r>
        <w:rPr>
          <w:rFonts w:ascii="Times New Roman" w:eastAsiaTheme="minorEastAsia" w:hAnsi="Times New Roman"/>
          <w:b/>
          <w:sz w:val="21"/>
          <w:lang w:eastAsia="zh-CN"/>
        </w:rPr>
        <w:lastRenderedPageBreak/>
        <w:t xml:space="preserve">2.2.4 </w:t>
      </w:r>
      <w:r w:rsidR="0074211A" w:rsidRPr="004329D7">
        <w:rPr>
          <w:rFonts w:ascii="Times New Roman" w:eastAsiaTheme="minorEastAsia" w:hAnsi="Times New Roman"/>
          <w:b/>
          <w:sz w:val="21"/>
          <w:lang w:eastAsia="zh-CN"/>
        </w:rPr>
        <w:t>Measurement reporting</w:t>
      </w:r>
    </w:p>
    <w:p w14:paraId="29627325" w14:textId="77777777" w:rsidR="0069214C" w:rsidRDefault="0069214C" w:rsidP="0069214C">
      <w:pPr>
        <w:pStyle w:val="aff0"/>
        <w:ind w:firstLineChars="0" w:firstLine="0"/>
        <w:rPr>
          <w:rFonts w:eastAsiaTheme="minorEastAsia"/>
          <w:lang w:eastAsia="zh-CN"/>
        </w:rPr>
      </w:pPr>
      <w:r w:rsidRPr="00236855">
        <w:rPr>
          <w:rFonts w:eastAsiaTheme="minorEastAsia"/>
          <w:lang w:eastAsia="zh-CN"/>
        </w:rPr>
        <w:t xml:space="preserve">In the </w:t>
      </w:r>
      <w:r>
        <w:rPr>
          <w:rFonts w:eastAsiaTheme="minorEastAsia"/>
          <w:lang w:eastAsia="zh-CN"/>
        </w:rPr>
        <w:t>existing spec, the report types of RRM measurements include the following:</w:t>
      </w:r>
    </w:p>
    <w:p w14:paraId="40E80DB6"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ReportConfigNR ::=                          </w:t>
      </w:r>
      <w:r w:rsidRPr="00236855">
        <w:rPr>
          <w:rFonts w:ascii="Courier New" w:hAnsi="Courier New"/>
          <w:noProof/>
          <w:color w:val="993366"/>
          <w:sz w:val="16"/>
          <w:lang w:eastAsia="en-GB"/>
        </w:rPr>
        <w:t>SEQUENCE</w:t>
      </w:r>
      <w:r w:rsidRPr="00236855">
        <w:rPr>
          <w:rFonts w:ascii="Courier New" w:hAnsi="Courier New"/>
          <w:noProof/>
          <w:sz w:val="16"/>
          <w:lang w:eastAsia="en-GB"/>
        </w:rPr>
        <w:t xml:space="preserve"> {</w:t>
      </w:r>
    </w:p>
    <w:p w14:paraId="2162CC98"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reportType                                  </w:t>
      </w:r>
      <w:r w:rsidRPr="00236855">
        <w:rPr>
          <w:rFonts w:ascii="Courier New" w:hAnsi="Courier New"/>
          <w:noProof/>
          <w:color w:val="993366"/>
          <w:sz w:val="16"/>
          <w:lang w:eastAsia="en-GB"/>
        </w:rPr>
        <w:t>CHOICE</w:t>
      </w:r>
      <w:r w:rsidRPr="00236855">
        <w:rPr>
          <w:rFonts w:ascii="Courier New" w:hAnsi="Courier New"/>
          <w:noProof/>
          <w:sz w:val="16"/>
          <w:lang w:eastAsia="en-GB"/>
        </w:rPr>
        <w:t xml:space="preserve"> {</w:t>
      </w:r>
    </w:p>
    <w:p w14:paraId="664FB603"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periodical                                  PeriodicalReportConfig,</w:t>
      </w:r>
    </w:p>
    <w:p w14:paraId="1B068648"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eventTriggered                              EventTriggerConfig,</w:t>
      </w:r>
    </w:p>
    <w:p w14:paraId="645A2EED"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72C731D5"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reportCGI                                   ReportCGI,</w:t>
      </w:r>
    </w:p>
    <w:p w14:paraId="5ECF9C42"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reportSFTD                                  ReportSFTD-NR,</w:t>
      </w:r>
    </w:p>
    <w:p w14:paraId="5DAA6EC2"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condTriggerConfig-r16                       CondTriggerConfig-r16,</w:t>
      </w:r>
    </w:p>
    <w:p w14:paraId="6E68000F"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cli-Periodical-r16                          CLI-PeriodicalReportConfig-r16,</w:t>
      </w:r>
    </w:p>
    <w:p w14:paraId="26D73BC2"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cli-EventTriggered-r16                      CLI-EventTriggerConfig-r16,</w:t>
      </w:r>
    </w:p>
    <w:p w14:paraId="2A1C4224"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rxTxPeriodical-r17                          RxTxPeriodical-r17,</w:t>
      </w:r>
    </w:p>
    <w:p w14:paraId="19222F8E"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reportOnScellActivation-r18                 ReportOnScellActivation-r18</w:t>
      </w:r>
    </w:p>
    <w:p w14:paraId="4F871135"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0BAC080E" w14:textId="77777777" w:rsidR="0069214C" w:rsidRPr="00236855" w:rsidRDefault="0069214C" w:rsidP="00692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w:t>
      </w:r>
    </w:p>
    <w:p w14:paraId="61BDC6D8" w14:textId="77777777" w:rsidR="0069214C" w:rsidRDefault="0069214C" w:rsidP="0069214C">
      <w:pPr>
        <w:pStyle w:val="aff0"/>
        <w:spacing w:before="180"/>
        <w:ind w:firstLineChars="0" w:firstLine="0"/>
        <w:rPr>
          <w:rFonts w:eastAsiaTheme="minorEastAsia"/>
          <w:lang w:eastAsia="zh-CN"/>
        </w:rPr>
      </w:pPr>
      <w:r>
        <w:rPr>
          <w:rFonts w:eastAsiaTheme="minorEastAsia"/>
          <w:lang w:eastAsia="zh-CN"/>
        </w:rPr>
        <w:t>Event triggered reporting and periodical reporting are widely used to trigger serving/neighbour cell measurement reports.</w:t>
      </w:r>
    </w:p>
    <w:p w14:paraId="48822A6E" w14:textId="77777777" w:rsidR="0069214C" w:rsidRDefault="0069214C" w:rsidP="0069214C">
      <w:pPr>
        <w:pStyle w:val="aff0"/>
        <w:ind w:firstLineChars="0" w:firstLine="0"/>
        <w:rPr>
          <w:rFonts w:eastAsiaTheme="minorEastAsia"/>
          <w:lang w:eastAsia="zh-CN"/>
        </w:rPr>
      </w:pPr>
      <w:r>
        <w:rPr>
          <w:rFonts w:eastAsiaTheme="minorEastAsia"/>
          <w:lang w:eastAsia="zh-CN"/>
        </w:rPr>
        <w:t xml:space="preserve">For OD-SSB based </w:t>
      </w:r>
      <w:proofErr w:type="spellStart"/>
      <w:r>
        <w:rPr>
          <w:rFonts w:eastAsiaTheme="minorEastAsia"/>
          <w:lang w:eastAsia="zh-CN"/>
        </w:rPr>
        <w:t>SCell</w:t>
      </w:r>
      <w:proofErr w:type="spellEnd"/>
      <w:r>
        <w:rPr>
          <w:rFonts w:eastAsiaTheme="minorEastAsia"/>
          <w:lang w:eastAsia="zh-CN"/>
        </w:rPr>
        <w:t xml:space="preserve"> measurements, considering OD-SSB is transmitted in a limited period (e.g. from time instance A to time instance B), and there could be no intra-frequency neighbour cell SSBs during the period or there are fewer SSB occasions of neighbour cells compared with serving cell OD-SSB, it is difficult to define a proper report interval.</w:t>
      </w:r>
    </w:p>
    <w:p w14:paraId="44A28F42" w14:textId="77777777" w:rsidR="0069214C" w:rsidRDefault="0069214C" w:rsidP="0069214C">
      <w:pPr>
        <w:pStyle w:val="aff0"/>
        <w:ind w:firstLineChars="0" w:firstLine="0"/>
        <w:rPr>
          <w:rFonts w:eastAsiaTheme="minorEastAsia"/>
          <w:lang w:eastAsia="zh-CN"/>
        </w:rPr>
      </w:pPr>
      <w:r>
        <w:rPr>
          <w:rFonts w:eastAsiaTheme="minorEastAsia"/>
          <w:lang w:eastAsia="zh-CN"/>
        </w:rPr>
        <w:t xml:space="preserve">Looking at the existing RRM measurement events, event A1 and A2 only concern serving cell, and can be used for triggering OD-SSB measurement reporting. For event A3 and A5, the neighbour cell measurements need to be compared with serving cell measurements to determine whether the event is triggered. Considering the different characteristics of </w:t>
      </w:r>
      <w:r>
        <w:rPr>
          <w:rFonts w:eastAsiaTheme="minorEastAsia" w:hint="eastAsia"/>
          <w:lang w:eastAsia="zh-CN"/>
        </w:rPr>
        <w:t>servin</w:t>
      </w:r>
      <w:r>
        <w:rPr>
          <w:rFonts w:eastAsiaTheme="minorEastAsia"/>
          <w:lang w:eastAsia="zh-CN"/>
        </w:rPr>
        <w:t>g cell OD-SSB (which is denser, in a confined period of time) and neighbour cell always-on SSB (which is sparser), it is unclear whether A3 and A5 can be triggered properly.</w:t>
      </w:r>
    </w:p>
    <w:p w14:paraId="599ED0A8" w14:textId="0203C500" w:rsidR="00DF061A" w:rsidRPr="0074211A" w:rsidRDefault="0069214C" w:rsidP="0069214C">
      <w:pPr>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10</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bookmarkEnd w:id="5"/>
    <w:p w14:paraId="1FA76687" w14:textId="3350CC29" w:rsidR="0006238B" w:rsidRDefault="0006238B">
      <w:pPr>
        <w:pStyle w:val="aff0"/>
        <w:spacing w:before="180"/>
        <w:ind w:firstLineChars="0" w:firstLine="0"/>
        <w:rPr>
          <w:rFonts w:eastAsiaTheme="minorEastAsia"/>
          <w:lang w:eastAsia="zh-CN"/>
        </w:rPr>
      </w:pPr>
      <w:r w:rsidRPr="0006238B">
        <w:rPr>
          <w:rFonts w:eastAsiaTheme="minorEastAsia"/>
          <w:lang w:eastAsia="zh-CN"/>
        </w:rPr>
        <w:t xml:space="preserve">In the last meeting, </w:t>
      </w:r>
      <w:r>
        <w:rPr>
          <w:rFonts w:eastAsiaTheme="minorEastAsia"/>
          <w:lang w:eastAsia="zh-CN"/>
        </w:rPr>
        <w:t>some companies raised the issue of whether the OD-SSB MAC CE can trigger L3 measurement reporting. R18 introduced NW</w:t>
      </w:r>
      <w:r w:rsidRPr="0006238B">
        <w:rPr>
          <w:rFonts w:eastAsiaTheme="minorEastAsia"/>
          <w:lang w:eastAsia="zh-CN"/>
        </w:rPr>
        <w:t xml:space="preserve"> trigger</w:t>
      </w:r>
      <w:r>
        <w:rPr>
          <w:rFonts w:eastAsiaTheme="minorEastAsia"/>
          <w:lang w:eastAsia="zh-CN"/>
        </w:rPr>
        <w:t>ed</w:t>
      </w:r>
      <w:r w:rsidRPr="0006238B">
        <w:rPr>
          <w:rFonts w:eastAsiaTheme="minorEastAsia"/>
          <w:lang w:eastAsia="zh-CN"/>
        </w:rPr>
        <w:t xml:space="preserve"> report (of L3 measurement result) during FR2 unknown </w:t>
      </w:r>
      <w:proofErr w:type="spellStart"/>
      <w:r w:rsidRPr="0006238B">
        <w:rPr>
          <w:rFonts w:eastAsiaTheme="minorEastAsia"/>
          <w:lang w:eastAsia="zh-CN"/>
        </w:rPr>
        <w:t>SCell</w:t>
      </w:r>
      <w:proofErr w:type="spellEnd"/>
      <w:r w:rsidRPr="0006238B">
        <w:rPr>
          <w:rFonts w:eastAsiaTheme="minorEastAsia"/>
          <w:lang w:eastAsia="zh-CN"/>
        </w:rPr>
        <w:t xml:space="preserve"> activation</w:t>
      </w:r>
      <w:r>
        <w:rPr>
          <w:rFonts w:eastAsiaTheme="minorEastAsia"/>
          <w:lang w:eastAsia="zh-CN"/>
        </w:rPr>
        <w:t xml:space="preserve">. To be specific, </w:t>
      </w:r>
      <w:proofErr w:type="spellStart"/>
      <w:r w:rsidRPr="0006238B">
        <w:rPr>
          <w:rFonts w:eastAsiaTheme="minorEastAsia"/>
          <w:lang w:eastAsia="zh-CN"/>
        </w:rPr>
        <w:t>SCell</w:t>
      </w:r>
      <w:proofErr w:type="spellEnd"/>
      <w:r w:rsidRPr="0006238B">
        <w:rPr>
          <w:rFonts w:eastAsiaTheme="minorEastAsia"/>
          <w:lang w:eastAsia="zh-CN"/>
        </w:rPr>
        <w:t xml:space="preserve"> Activation/Deactivation MAC CE</w:t>
      </w:r>
      <w:r>
        <w:rPr>
          <w:rFonts w:eastAsiaTheme="minorEastAsia"/>
          <w:lang w:eastAsia="zh-CN"/>
        </w:rPr>
        <w:t xml:space="preserve"> can be used to trigger the UE to report available measurement results of the </w:t>
      </w:r>
      <w:proofErr w:type="spellStart"/>
      <w:r>
        <w:rPr>
          <w:rFonts w:eastAsiaTheme="minorEastAsia"/>
          <w:lang w:eastAsia="zh-CN"/>
        </w:rPr>
        <w:t>SCell</w:t>
      </w:r>
      <w:proofErr w:type="spellEnd"/>
      <w:r>
        <w:rPr>
          <w:rFonts w:eastAsiaTheme="minorEastAsia"/>
          <w:lang w:eastAsia="zh-CN"/>
        </w:rPr>
        <w:t>.</w:t>
      </w:r>
    </w:p>
    <w:p w14:paraId="3DB50B13" w14:textId="3805781D" w:rsidR="006934E7" w:rsidRDefault="006934E7">
      <w:pPr>
        <w:pStyle w:val="aff0"/>
        <w:spacing w:before="180"/>
        <w:ind w:firstLineChars="0" w:firstLine="0"/>
        <w:rPr>
          <w:rFonts w:eastAsiaTheme="minorEastAsia"/>
          <w:lang w:eastAsia="zh-CN"/>
        </w:rPr>
      </w:pPr>
      <w:r>
        <w:rPr>
          <w:rFonts w:eastAsiaTheme="minorEastAsia"/>
          <w:lang w:eastAsia="zh-CN"/>
        </w:rPr>
        <w:t>The R18 mechanism is a bit different from the OD-SSB MAC CE triggered measurement report: in the R18 scheme, the measurement is pre-configured to the UE and UE may have performed measurements already, the MAC CE triggered reporting is to report the measurement results that are already available at the UE side. While in the R19 scenario, before OD-SSB MAC CE is sent, the OD-SSB is not transmitted, and the UE needs to start measurements after receiving OD-SSB MAC CE.</w:t>
      </w:r>
    </w:p>
    <w:p w14:paraId="44DDC069" w14:textId="21D74B37" w:rsidR="006934E7" w:rsidRDefault="006934E7">
      <w:pPr>
        <w:pStyle w:val="aff0"/>
        <w:spacing w:before="180"/>
        <w:ind w:firstLineChars="0" w:firstLine="0"/>
        <w:rPr>
          <w:rFonts w:eastAsiaTheme="minorEastAsia"/>
          <w:lang w:eastAsia="zh-CN"/>
        </w:rPr>
      </w:pPr>
      <w:r>
        <w:rPr>
          <w:rFonts w:eastAsiaTheme="minorEastAsia"/>
          <w:lang w:eastAsia="zh-CN"/>
        </w:rPr>
        <w:t xml:space="preserve">From our perspective, in scenario 2a (upon </w:t>
      </w:r>
      <w:proofErr w:type="spellStart"/>
      <w:r>
        <w:rPr>
          <w:rFonts w:eastAsiaTheme="minorEastAsia"/>
          <w:lang w:eastAsia="zh-CN"/>
        </w:rPr>
        <w:t>SCell</w:t>
      </w:r>
      <w:proofErr w:type="spellEnd"/>
      <w:r>
        <w:rPr>
          <w:rFonts w:eastAsiaTheme="minorEastAsia"/>
          <w:lang w:eastAsia="zh-CN"/>
        </w:rPr>
        <w:t xml:space="preserve"> activation), the R18 mechanism can still be reused, there is no need to exclude the R18 mechanism to be used by OD-SSB </w:t>
      </w:r>
      <w:proofErr w:type="spellStart"/>
      <w:r>
        <w:rPr>
          <w:rFonts w:eastAsiaTheme="minorEastAsia"/>
          <w:lang w:eastAsia="zh-CN"/>
        </w:rPr>
        <w:t>SCell</w:t>
      </w:r>
      <w:proofErr w:type="spellEnd"/>
      <w:r>
        <w:rPr>
          <w:rFonts w:eastAsiaTheme="minorEastAsia"/>
          <w:lang w:eastAsia="zh-CN"/>
        </w:rPr>
        <w:t xml:space="preserve">. In scenario 2, there is no existing mechanism to rely on, and it is beneficial to introduce OD-SSB MAC CE triggered measurement and reporting, for instance, if the NW wants to check the signal quality of the deactivated </w:t>
      </w:r>
      <w:proofErr w:type="spellStart"/>
      <w:r>
        <w:rPr>
          <w:rFonts w:eastAsiaTheme="minorEastAsia"/>
          <w:lang w:eastAsia="zh-CN"/>
        </w:rPr>
        <w:t>SCell</w:t>
      </w:r>
      <w:proofErr w:type="spellEnd"/>
      <w:r>
        <w:rPr>
          <w:rFonts w:eastAsiaTheme="minorEastAsia"/>
          <w:lang w:eastAsia="zh-CN"/>
        </w:rPr>
        <w:t>. It may be argued that the network can always configure a very low value in Event A1 to trigger serving cell measurement reporting, but this implementation may bring excessive measurement reporting (especially for case 2, in which the AO-SSB will also trigger the measurement reports).</w:t>
      </w:r>
    </w:p>
    <w:p w14:paraId="02D38C90" w14:textId="65A9333E" w:rsidR="006934E7" w:rsidRPr="0074211A" w:rsidRDefault="006934E7" w:rsidP="006934E7">
      <w:pPr>
        <w:rPr>
          <w:rFonts w:eastAsiaTheme="minorEastAsia"/>
          <w:b/>
          <w:lang w:eastAsia="zh-CN"/>
        </w:rPr>
      </w:pPr>
      <w:r w:rsidRPr="00F37C42">
        <w:rPr>
          <w:rFonts w:eastAsiaTheme="minorEastAsia"/>
          <w:b/>
          <w:lang w:eastAsia="zh-CN"/>
        </w:rPr>
        <w:t xml:space="preserve">Proposal </w:t>
      </w:r>
      <w:r w:rsidR="00355E05">
        <w:rPr>
          <w:rFonts w:eastAsiaTheme="minorEastAsia"/>
          <w:b/>
          <w:lang w:eastAsia="zh-CN"/>
        </w:rPr>
        <w:t>1</w:t>
      </w:r>
      <w:r w:rsidR="00F368E9">
        <w:rPr>
          <w:rFonts w:eastAsiaTheme="minorEastAsia"/>
          <w:b/>
          <w:lang w:eastAsia="zh-CN"/>
        </w:rPr>
        <w:t>1</w:t>
      </w:r>
      <w:r w:rsidRPr="00F37C42">
        <w:rPr>
          <w:rFonts w:eastAsiaTheme="minorEastAsia"/>
          <w:b/>
          <w:lang w:eastAsia="zh-CN"/>
        </w:rPr>
        <w:t>:</w:t>
      </w:r>
      <w:r>
        <w:rPr>
          <w:rFonts w:eastAsiaTheme="minorEastAsia"/>
          <w:b/>
          <w:lang w:eastAsia="zh-CN"/>
        </w:rPr>
        <w:t xml:space="preserve"> OD-</w:t>
      </w:r>
      <w:r>
        <w:rPr>
          <w:rFonts w:eastAsiaTheme="minorEastAsia" w:hint="eastAsia"/>
          <w:b/>
          <w:lang w:eastAsia="zh-CN"/>
        </w:rPr>
        <w:t>SSB</w:t>
      </w:r>
      <w:r>
        <w:rPr>
          <w:rFonts w:eastAsiaTheme="minorEastAsia"/>
          <w:b/>
          <w:lang w:eastAsia="zh-CN"/>
        </w:rPr>
        <w:t xml:space="preserve"> MAC CE can be used to trigger serving cell measurements and reporting.</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2B2EB4B5" w:rsidR="00F324DD" w:rsidRDefault="00F324DD" w:rsidP="00F324DD">
      <w:pPr>
        <w:jc w:val="both"/>
        <w:rPr>
          <w:rFonts w:eastAsia="宋体"/>
          <w:kern w:val="2"/>
          <w:szCs w:val="22"/>
        </w:rPr>
      </w:pPr>
      <w:bookmarkStart w:id="6" w:name="OLE_LINK3"/>
      <w:bookmarkEnd w:id="2"/>
      <w:bookmarkEnd w:id="3"/>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bookmarkEnd w:id="6"/>
    <w:p w14:paraId="160A2A81" w14:textId="77777777" w:rsidR="00F368E9" w:rsidRDefault="00F368E9" w:rsidP="00F368E9">
      <w:pPr>
        <w:pStyle w:val="aff0"/>
        <w:ind w:firstLineChars="0" w:firstLine="0"/>
        <w:rPr>
          <w:rFonts w:eastAsiaTheme="minorEastAsia"/>
          <w:b/>
          <w:lang w:eastAsia="zh-CN"/>
        </w:rPr>
      </w:pPr>
      <w:r w:rsidRPr="007F3838">
        <w:rPr>
          <w:rFonts w:eastAsiaTheme="minorEastAsia"/>
          <w:b/>
          <w:lang w:eastAsia="zh-CN"/>
        </w:rPr>
        <w:t xml:space="preserve">Proposal 1: </w:t>
      </w:r>
      <w:r>
        <w:rPr>
          <w:rFonts w:eastAsiaTheme="minorEastAsia"/>
          <w:b/>
          <w:lang w:eastAsia="zh-CN"/>
        </w:rPr>
        <w:t>RAN2 to down-select from the following alternatives:</w:t>
      </w:r>
    </w:p>
    <w:p w14:paraId="1F0D4133" w14:textId="77777777" w:rsidR="00F368E9" w:rsidRPr="00B54E08" w:rsidRDefault="00F368E9" w:rsidP="00F368E9">
      <w:pPr>
        <w:pStyle w:val="aff0"/>
        <w:numPr>
          <w:ilvl w:val="0"/>
          <w:numId w:val="37"/>
        </w:numPr>
        <w:ind w:firstLineChars="0"/>
        <w:rPr>
          <w:rFonts w:eastAsiaTheme="minorEastAsia"/>
          <w:b/>
          <w:lang w:eastAsia="zh-CN"/>
        </w:rPr>
      </w:pPr>
      <w:r w:rsidRPr="00B54E08">
        <w:rPr>
          <w:rFonts w:eastAsiaTheme="minorEastAsia"/>
          <w:b/>
          <w:lang w:eastAsia="zh-CN"/>
        </w:rPr>
        <w:t xml:space="preserve">Understanding 1: 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 A/D bit is set to 0 (deactivation), UE ignores the </w:t>
      </w:r>
      <w:r>
        <w:rPr>
          <w:rFonts w:eastAsiaTheme="minorEastAsia"/>
          <w:b/>
          <w:lang w:eastAsia="zh-CN"/>
        </w:rPr>
        <w:t>configuration index</w:t>
      </w:r>
      <w:r w:rsidRPr="00B54E08">
        <w:rPr>
          <w:rFonts w:eastAsiaTheme="minorEastAsia"/>
          <w:b/>
          <w:lang w:eastAsia="zh-CN"/>
        </w:rPr>
        <w:t xml:space="preserve"> and only follows N configured by RRC. No configuration index is included for the </w:t>
      </w:r>
      <w:proofErr w:type="spellStart"/>
      <w:r w:rsidRPr="00B54E08">
        <w:rPr>
          <w:rFonts w:eastAsiaTheme="minorEastAsia"/>
          <w:b/>
          <w:lang w:eastAsia="zh-CN"/>
        </w:rPr>
        <w:t>SCell</w:t>
      </w:r>
      <w:proofErr w:type="spellEnd"/>
      <w:r w:rsidRPr="00B54E08">
        <w:rPr>
          <w:rFonts w:eastAsiaTheme="minorEastAsia"/>
          <w:b/>
          <w:lang w:eastAsia="zh-CN"/>
        </w:rPr>
        <w:t>.</w:t>
      </w:r>
    </w:p>
    <w:p w14:paraId="5A8B0D0E" w14:textId="77777777" w:rsidR="00F368E9" w:rsidRPr="00B54E08" w:rsidRDefault="00F368E9" w:rsidP="00F368E9">
      <w:pPr>
        <w:pStyle w:val="aff0"/>
        <w:numPr>
          <w:ilvl w:val="0"/>
          <w:numId w:val="37"/>
        </w:numPr>
        <w:ind w:firstLineChars="0"/>
        <w:rPr>
          <w:rFonts w:eastAsiaTheme="minorEastAsia"/>
          <w:b/>
          <w:lang w:eastAsia="zh-CN"/>
        </w:rPr>
      </w:pPr>
      <w:r w:rsidRPr="00B54E08">
        <w:rPr>
          <w:rFonts w:eastAsiaTheme="minorEastAsia"/>
          <w:b/>
          <w:lang w:eastAsia="zh-CN"/>
        </w:rPr>
        <w:lastRenderedPageBreak/>
        <w:t xml:space="preserve">Understanding 2: 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 A/D bit is set to 1 (activation), UE restarts counter N for the </w:t>
      </w:r>
      <w:proofErr w:type="spellStart"/>
      <w:r w:rsidRPr="00B54E08">
        <w:rPr>
          <w:rFonts w:eastAsiaTheme="minorEastAsia"/>
          <w:b/>
          <w:lang w:eastAsia="zh-CN"/>
        </w:rPr>
        <w:t>SCell</w:t>
      </w:r>
      <w:proofErr w:type="spellEnd"/>
      <w:r w:rsidRPr="00B54E08">
        <w:rPr>
          <w:rFonts w:eastAsiaTheme="minorEastAsia"/>
          <w:b/>
          <w:lang w:eastAsia="zh-CN"/>
        </w:rPr>
        <w:t xml:space="preserve"> when receiving the MAC CE, and N is configured by RRC. No configuration index is included for the </w:t>
      </w:r>
      <w:proofErr w:type="spellStart"/>
      <w:r w:rsidRPr="00B54E08">
        <w:rPr>
          <w:rFonts w:eastAsiaTheme="minorEastAsia"/>
          <w:b/>
          <w:lang w:eastAsia="zh-CN"/>
        </w:rPr>
        <w:t>SCell</w:t>
      </w:r>
      <w:proofErr w:type="spellEnd"/>
      <w:r w:rsidRPr="00B54E08">
        <w:rPr>
          <w:rFonts w:eastAsiaTheme="minorEastAsia"/>
          <w:b/>
          <w:lang w:eastAsia="zh-CN"/>
        </w:rPr>
        <w:t>.</w:t>
      </w:r>
    </w:p>
    <w:p w14:paraId="2380AF86" w14:textId="77777777" w:rsidR="00F368E9" w:rsidRDefault="00F368E9" w:rsidP="00F368E9">
      <w:pPr>
        <w:pStyle w:val="aff0"/>
        <w:numPr>
          <w:ilvl w:val="0"/>
          <w:numId w:val="37"/>
        </w:numPr>
        <w:ind w:firstLineChars="0"/>
        <w:rPr>
          <w:rFonts w:eastAsiaTheme="minorEastAsia"/>
          <w:b/>
          <w:lang w:eastAsia="zh-CN"/>
        </w:rPr>
      </w:pPr>
      <w:r w:rsidRPr="00B54E08">
        <w:rPr>
          <w:rFonts w:eastAsiaTheme="minorEastAsia"/>
          <w:b/>
          <w:lang w:eastAsia="zh-CN"/>
        </w:rPr>
        <w:t xml:space="preserve">Understanding 3: 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 A/D bit is set to 1 (activation) and configuration index is included to update the N to the remaining numbers of OD-SSB bursts to be transmitted.</w:t>
      </w:r>
    </w:p>
    <w:p w14:paraId="1ADA6E90" w14:textId="77777777" w:rsidR="00F368E9" w:rsidRPr="00B54E08" w:rsidRDefault="00F368E9" w:rsidP="00F368E9">
      <w:pPr>
        <w:pStyle w:val="aff0"/>
        <w:numPr>
          <w:ilvl w:val="0"/>
          <w:numId w:val="37"/>
        </w:numPr>
        <w:ind w:firstLineChars="0"/>
        <w:rPr>
          <w:rFonts w:eastAsiaTheme="minorEastAsia"/>
          <w:b/>
          <w:lang w:eastAsia="zh-CN"/>
        </w:rPr>
      </w:pPr>
      <w:r>
        <w:rPr>
          <w:rFonts w:eastAsiaTheme="minorEastAsia"/>
          <w:b/>
          <w:lang w:eastAsia="zh-CN"/>
        </w:rPr>
        <w:t>Combined Understanding 1 and 3:</w:t>
      </w:r>
      <w:r w:rsidRPr="00925ACE">
        <w:rPr>
          <w:rFonts w:eastAsiaTheme="minorEastAsia"/>
          <w:b/>
          <w:lang w:eastAsia="zh-CN"/>
        </w:rPr>
        <w:t xml:space="preserve"> </w:t>
      </w:r>
      <w:r w:rsidRPr="00B54E08">
        <w:rPr>
          <w:rFonts w:eastAsiaTheme="minorEastAsia"/>
          <w:b/>
          <w:lang w:eastAsia="zh-CN"/>
        </w:rPr>
        <w:t xml:space="preserve">For </w:t>
      </w:r>
      <w:proofErr w:type="spellStart"/>
      <w:r w:rsidRPr="00B54E08">
        <w:rPr>
          <w:rFonts w:eastAsiaTheme="minorEastAsia"/>
          <w:b/>
          <w:lang w:eastAsia="zh-CN"/>
        </w:rPr>
        <w:t>SCell</w:t>
      </w:r>
      <w:proofErr w:type="spellEnd"/>
      <w:r w:rsidRPr="00B54E08">
        <w:rPr>
          <w:rFonts w:eastAsiaTheme="minorEastAsia"/>
          <w:b/>
          <w:lang w:eastAsia="zh-CN"/>
        </w:rPr>
        <w:t xml:space="preserve"> using implicit deactivation</w:t>
      </w:r>
      <w:r>
        <w:rPr>
          <w:rFonts w:eastAsiaTheme="minorEastAsia"/>
          <w:b/>
          <w:lang w:eastAsia="zh-CN"/>
        </w:rPr>
        <w:t xml:space="preserve">, </w:t>
      </w:r>
      <w:r w:rsidRPr="00925ACE">
        <w:rPr>
          <w:rFonts w:eastAsiaTheme="minorEastAsia"/>
          <w:b/>
          <w:lang w:eastAsia="zh-CN"/>
        </w:rPr>
        <w:t>if the A/D bit set to 0 (deactivation) UE ignores the configuration index field, if A/D bit is set to 1 (activation) the UE follows the configuration index field.</w:t>
      </w:r>
    </w:p>
    <w:p w14:paraId="54FFB6FF" w14:textId="77777777" w:rsidR="00F368E9" w:rsidRDefault="00F368E9" w:rsidP="00F368E9">
      <w:pPr>
        <w:pStyle w:val="aff0"/>
        <w:ind w:firstLineChars="0" w:firstLine="0"/>
        <w:rPr>
          <w:rFonts w:eastAsiaTheme="minorEastAsia"/>
          <w:b/>
          <w:lang w:eastAsia="zh-CN"/>
        </w:rPr>
      </w:pPr>
      <w:r w:rsidRPr="007F3838">
        <w:rPr>
          <w:rFonts w:eastAsiaTheme="minorEastAsia"/>
          <w:b/>
          <w:lang w:eastAsia="zh-CN"/>
        </w:rPr>
        <w:t xml:space="preserve">Proposal </w:t>
      </w:r>
      <w:r>
        <w:rPr>
          <w:rFonts w:eastAsiaTheme="minorEastAsia"/>
          <w:b/>
          <w:lang w:eastAsia="zh-CN"/>
        </w:rPr>
        <w:t>2</w:t>
      </w:r>
      <w:r w:rsidRPr="007F3838">
        <w:rPr>
          <w:rFonts w:eastAsiaTheme="minorEastAsia"/>
          <w:b/>
          <w:lang w:eastAsia="zh-CN"/>
        </w:rPr>
        <w:t xml:space="preserve">: </w:t>
      </w:r>
      <w:r>
        <w:rPr>
          <w:rFonts w:eastAsiaTheme="minorEastAsia"/>
          <w:b/>
          <w:lang w:eastAsia="zh-CN"/>
        </w:rPr>
        <w:t xml:space="preserve">To ensure that OD-SSB is not deactivated after </w:t>
      </w:r>
      <w:proofErr w:type="spellStart"/>
      <w:r>
        <w:rPr>
          <w:rFonts w:eastAsiaTheme="minorEastAsia"/>
          <w:b/>
          <w:lang w:eastAsia="zh-CN"/>
        </w:rPr>
        <w:t>SCell</w:t>
      </w:r>
      <w:proofErr w:type="spellEnd"/>
      <w:r>
        <w:rPr>
          <w:rFonts w:eastAsiaTheme="minorEastAsia"/>
          <w:b/>
          <w:lang w:eastAsia="zh-CN"/>
        </w:rPr>
        <w:t xml:space="preserve"> is activated (i.e., Scenario 3B), RAN2 to down-select from the following alternatives:</w:t>
      </w:r>
    </w:p>
    <w:p w14:paraId="711C49AC" w14:textId="77777777" w:rsidR="00F368E9" w:rsidRPr="00B54E08" w:rsidRDefault="00F368E9" w:rsidP="00F368E9">
      <w:pPr>
        <w:pStyle w:val="aff0"/>
        <w:numPr>
          <w:ilvl w:val="0"/>
          <w:numId w:val="37"/>
        </w:numPr>
        <w:ind w:firstLineChars="0"/>
        <w:rPr>
          <w:rFonts w:eastAsiaTheme="minorEastAsia"/>
          <w:b/>
          <w:lang w:eastAsia="zh-CN"/>
        </w:rPr>
      </w:pPr>
      <w:r>
        <w:rPr>
          <w:rFonts w:eastAsiaTheme="minorEastAsia"/>
          <w:b/>
          <w:lang w:eastAsia="zh-CN"/>
        </w:rPr>
        <w:t xml:space="preserve">Option 1: </w:t>
      </w:r>
      <w:r w:rsidRPr="00F368E9">
        <w:rPr>
          <w:rFonts w:eastAsiaTheme="minorEastAsia"/>
          <w:b/>
          <w:lang w:eastAsia="zh-CN"/>
        </w:rPr>
        <w:t>RRC configured N includes a value set to infinity</w:t>
      </w:r>
    </w:p>
    <w:p w14:paraId="6543410B" w14:textId="77777777" w:rsidR="00F368E9" w:rsidRPr="00B54E08" w:rsidRDefault="00F368E9" w:rsidP="00F368E9">
      <w:pPr>
        <w:pStyle w:val="aff0"/>
        <w:numPr>
          <w:ilvl w:val="0"/>
          <w:numId w:val="37"/>
        </w:numPr>
        <w:ind w:firstLineChars="0"/>
        <w:rPr>
          <w:rFonts w:eastAsiaTheme="minorEastAsia"/>
          <w:b/>
          <w:lang w:eastAsia="zh-CN"/>
        </w:rPr>
      </w:pPr>
      <w:r>
        <w:rPr>
          <w:rFonts w:eastAsiaTheme="minorEastAsia"/>
          <w:b/>
          <w:lang w:eastAsia="zh-CN"/>
        </w:rPr>
        <w:t xml:space="preserve">Option 2: It is up to NW implementation to reconfigure the UE to disable the OD-SSB feature for an </w:t>
      </w:r>
      <w:proofErr w:type="spellStart"/>
      <w:r>
        <w:rPr>
          <w:rFonts w:eastAsiaTheme="minorEastAsia"/>
          <w:b/>
          <w:lang w:eastAsia="zh-CN"/>
        </w:rPr>
        <w:t>SCell</w:t>
      </w:r>
      <w:proofErr w:type="spellEnd"/>
      <w:r>
        <w:rPr>
          <w:rFonts w:eastAsiaTheme="minorEastAsia"/>
          <w:b/>
          <w:lang w:eastAsia="zh-CN"/>
        </w:rPr>
        <w:t xml:space="preserve"> when the </w:t>
      </w:r>
      <w:proofErr w:type="spellStart"/>
      <w:r>
        <w:rPr>
          <w:rFonts w:eastAsiaTheme="minorEastAsia"/>
          <w:b/>
          <w:lang w:eastAsia="zh-CN"/>
        </w:rPr>
        <w:t>SCell</w:t>
      </w:r>
      <w:proofErr w:type="spellEnd"/>
      <w:r>
        <w:rPr>
          <w:rFonts w:eastAsiaTheme="minorEastAsia"/>
          <w:b/>
          <w:lang w:eastAsia="zh-CN"/>
        </w:rPr>
        <w:t xml:space="preserve"> is activated</w:t>
      </w:r>
      <w:r w:rsidRPr="00B54E08">
        <w:rPr>
          <w:rFonts w:eastAsiaTheme="minorEastAsia"/>
          <w:b/>
          <w:lang w:eastAsia="zh-CN"/>
        </w:rPr>
        <w:t>.</w:t>
      </w:r>
    </w:p>
    <w:p w14:paraId="488310A5" w14:textId="271FABBE" w:rsidR="003C5F3E" w:rsidRDefault="003C5F3E" w:rsidP="003C5F3E">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3</w:t>
      </w:r>
      <w:r w:rsidRPr="00F37C42">
        <w:rPr>
          <w:rFonts w:eastAsiaTheme="minorEastAsia"/>
          <w:b/>
          <w:lang w:eastAsia="zh-CN"/>
        </w:rPr>
        <w:t>:</w:t>
      </w:r>
      <w:r>
        <w:rPr>
          <w:rFonts w:eastAsiaTheme="minorEastAsia"/>
          <w:b/>
          <w:lang w:eastAsia="zh-CN"/>
        </w:rPr>
        <w:t xml:space="preserve"> Use two </w:t>
      </w:r>
      <w:proofErr w:type="spellStart"/>
      <w:r>
        <w:rPr>
          <w:rFonts w:eastAsiaTheme="minorEastAsia"/>
          <w:b/>
          <w:lang w:eastAsia="zh-CN"/>
        </w:rPr>
        <w:t>eLCIDs</w:t>
      </w:r>
      <w:proofErr w:type="spellEnd"/>
      <w:r>
        <w:rPr>
          <w:rFonts w:eastAsiaTheme="minorEastAsia"/>
          <w:b/>
          <w:lang w:eastAsia="zh-CN"/>
        </w:rPr>
        <w:t xml:space="preserve"> for the OD-SSB transmission MAC CE, corresponding to 7 </w:t>
      </w:r>
      <w:proofErr w:type="spellStart"/>
      <w:r>
        <w:rPr>
          <w:rFonts w:eastAsiaTheme="minorEastAsia"/>
          <w:b/>
          <w:lang w:eastAsia="zh-CN"/>
        </w:rPr>
        <w:t>SCells</w:t>
      </w:r>
      <w:proofErr w:type="spellEnd"/>
      <w:r>
        <w:rPr>
          <w:rFonts w:eastAsiaTheme="minorEastAsia"/>
          <w:b/>
          <w:lang w:eastAsia="zh-CN"/>
        </w:rPr>
        <w:t xml:space="preserve"> and 31 </w:t>
      </w:r>
      <w:proofErr w:type="spellStart"/>
      <w:r>
        <w:rPr>
          <w:rFonts w:eastAsiaTheme="minorEastAsia"/>
          <w:b/>
          <w:lang w:eastAsia="zh-CN"/>
        </w:rPr>
        <w:t>SCells</w:t>
      </w:r>
      <w:proofErr w:type="spellEnd"/>
      <w:r>
        <w:rPr>
          <w:rFonts w:eastAsiaTheme="minorEastAsia"/>
          <w:b/>
          <w:lang w:eastAsia="zh-CN"/>
        </w:rPr>
        <w:t xml:space="preserve"> respectively.</w:t>
      </w:r>
    </w:p>
    <w:p w14:paraId="2F8E27FB" w14:textId="050C56D1" w:rsidR="003C5F3E" w:rsidRDefault="003C5F3E" w:rsidP="003C5F3E">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4</w:t>
      </w:r>
      <w:r w:rsidRPr="00F37C42">
        <w:rPr>
          <w:rFonts w:eastAsiaTheme="minorEastAsia"/>
          <w:b/>
          <w:lang w:eastAsia="zh-CN"/>
        </w:rPr>
        <w:t>:</w:t>
      </w:r>
      <w:r>
        <w:rPr>
          <w:rFonts w:eastAsiaTheme="minorEastAsia"/>
          <w:b/>
          <w:lang w:eastAsia="zh-CN"/>
        </w:rPr>
        <w:t xml:space="preserve"> RAN2 will not further discuss the case of multiple OD-SSBs with different frequencies for a given </w:t>
      </w:r>
      <w:proofErr w:type="spellStart"/>
      <w:r>
        <w:rPr>
          <w:rFonts w:eastAsiaTheme="minorEastAsia"/>
          <w:b/>
          <w:lang w:eastAsia="zh-CN"/>
        </w:rPr>
        <w:t>SCell</w:t>
      </w:r>
      <w:proofErr w:type="spellEnd"/>
      <w:r>
        <w:rPr>
          <w:rFonts w:eastAsiaTheme="minorEastAsia"/>
          <w:b/>
          <w:lang w:eastAsia="zh-CN"/>
        </w:rPr>
        <w:t>, unless this scenario is agreed by RAN1 or RAN4.</w:t>
      </w:r>
    </w:p>
    <w:p w14:paraId="21B46ED3" w14:textId="456B4BA5" w:rsidR="003C5F3E" w:rsidRDefault="003C5F3E" w:rsidP="003C5F3E">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5</w:t>
      </w:r>
      <w:r w:rsidRPr="00F37C42">
        <w:rPr>
          <w:rFonts w:eastAsiaTheme="minorEastAsia"/>
          <w:b/>
          <w:lang w:eastAsia="zh-CN"/>
        </w:rPr>
        <w:t>:</w:t>
      </w:r>
      <w:r>
        <w:rPr>
          <w:rFonts w:eastAsiaTheme="minorEastAsia"/>
          <w:b/>
          <w:lang w:eastAsia="zh-CN"/>
        </w:rPr>
        <w:t xml:space="preserve"> For serving cell measurements:</w:t>
      </w:r>
    </w:p>
    <w:p w14:paraId="220C650D" w14:textId="77777777" w:rsidR="003C5F3E" w:rsidRDefault="003C5F3E" w:rsidP="003C5F3E">
      <w:pPr>
        <w:pStyle w:val="aff0"/>
        <w:numPr>
          <w:ilvl w:val="0"/>
          <w:numId w:val="39"/>
        </w:numPr>
        <w:spacing w:before="180"/>
        <w:ind w:firstLineChars="0"/>
        <w:rPr>
          <w:rFonts w:eastAsiaTheme="minorEastAsia"/>
          <w:b/>
          <w:lang w:eastAsia="zh-CN"/>
        </w:rPr>
      </w:pPr>
      <w:r>
        <w:rPr>
          <w:rFonts w:eastAsiaTheme="minorEastAsia"/>
          <w:b/>
          <w:lang w:eastAsia="zh-CN"/>
        </w:rPr>
        <w:t>In case 1 (no AO-SSB), the serving cell measurements are based on OD-SSB.</w:t>
      </w:r>
    </w:p>
    <w:p w14:paraId="508D79BD" w14:textId="77777777" w:rsidR="003C5F3E" w:rsidRDefault="003C5F3E" w:rsidP="003C5F3E">
      <w:pPr>
        <w:pStyle w:val="aff0"/>
        <w:numPr>
          <w:ilvl w:val="0"/>
          <w:numId w:val="39"/>
        </w:numPr>
        <w:spacing w:before="180"/>
        <w:ind w:firstLineChars="0"/>
        <w:rPr>
          <w:rFonts w:eastAsiaTheme="minorEastAsia"/>
          <w:b/>
          <w:lang w:eastAsia="zh-CN"/>
        </w:rPr>
      </w:pPr>
      <w:r>
        <w:rPr>
          <w:rFonts w:eastAsiaTheme="minorEastAsia"/>
          <w:b/>
          <w:lang w:eastAsia="zh-CN"/>
        </w:rPr>
        <w:t>In case 2 (with AO-SSB), in intra-frequency cases, OD-SSB can be used for serving cell measurements, how AO-SSB is utilized for serving cell measurements and how to combine AO-SSB and OD-SSB is up to RAN4 discussion; in inter-frequency cases, only OD-SSB is used for serving cell measurements.</w:t>
      </w:r>
    </w:p>
    <w:p w14:paraId="057A77B1" w14:textId="4041C9DD" w:rsidR="003C5F3E" w:rsidRDefault="003C5F3E" w:rsidP="003C5F3E">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6</w:t>
      </w:r>
      <w:r w:rsidRPr="00F37C42">
        <w:rPr>
          <w:rFonts w:eastAsiaTheme="minorEastAsia"/>
          <w:b/>
          <w:lang w:eastAsia="zh-CN"/>
        </w:rPr>
        <w:t>:</w:t>
      </w:r>
      <w:r>
        <w:rPr>
          <w:rFonts w:eastAsiaTheme="minorEastAsia"/>
          <w:b/>
          <w:lang w:eastAsia="zh-CN"/>
        </w:rPr>
        <w:t xml:space="preserve"> For both Case 1 </w:t>
      </w:r>
      <w:r w:rsidRPr="00FD7578">
        <w:rPr>
          <w:rFonts w:eastAsiaTheme="minorEastAsia"/>
          <w:b/>
          <w:lang w:eastAsia="zh-CN"/>
        </w:rPr>
        <w:t>(no always-on SSB)</w:t>
      </w:r>
      <w:r>
        <w:rPr>
          <w:rFonts w:eastAsiaTheme="minorEastAsia"/>
          <w:b/>
          <w:lang w:eastAsia="zh-CN"/>
        </w:rPr>
        <w:t xml:space="preserve"> and Case 2 </w:t>
      </w:r>
      <w:r w:rsidRPr="00FD7578">
        <w:rPr>
          <w:rFonts w:eastAsiaTheme="minorEastAsia"/>
          <w:b/>
          <w:lang w:eastAsia="zh-CN"/>
        </w:rPr>
        <w:t>(always-on SSB)</w:t>
      </w:r>
      <w:r>
        <w:rPr>
          <w:rFonts w:eastAsiaTheme="minorEastAsia"/>
          <w:b/>
          <w:lang w:eastAsia="zh-CN"/>
        </w:rPr>
        <w:t xml:space="preserve">, the measurements of OD-SSB is based on OD-SSB pattern rather than SMTC. For deactivated </w:t>
      </w:r>
      <w:proofErr w:type="spellStart"/>
      <w:r>
        <w:rPr>
          <w:rFonts w:eastAsiaTheme="minorEastAsia"/>
          <w:b/>
          <w:lang w:eastAsia="zh-CN"/>
        </w:rPr>
        <w:t>SCell</w:t>
      </w:r>
      <w:proofErr w:type="spellEnd"/>
      <w:r>
        <w:rPr>
          <w:rFonts w:eastAsiaTheme="minorEastAsia"/>
          <w:b/>
          <w:lang w:eastAsia="zh-CN"/>
        </w:rPr>
        <w:t xml:space="preserve">, after the fast window, OD-SSB is measured based on </w:t>
      </w:r>
      <w:proofErr w:type="spellStart"/>
      <w:r w:rsidRPr="00E85CEF">
        <w:rPr>
          <w:rFonts w:eastAsiaTheme="minorEastAsia"/>
          <w:b/>
          <w:i/>
          <w:lang w:eastAsia="zh-CN"/>
        </w:rPr>
        <w:t>measCycleSCell</w:t>
      </w:r>
      <w:proofErr w:type="spellEnd"/>
      <w:r>
        <w:rPr>
          <w:rFonts w:eastAsiaTheme="minorEastAsia"/>
          <w:b/>
          <w:i/>
          <w:lang w:eastAsia="zh-CN"/>
        </w:rPr>
        <w:t xml:space="preserve"> </w:t>
      </w:r>
      <w:r>
        <w:rPr>
          <w:rFonts w:eastAsiaTheme="minorEastAsia"/>
          <w:b/>
          <w:lang w:eastAsia="zh-CN"/>
        </w:rPr>
        <w:t>i</w:t>
      </w:r>
      <w:r w:rsidRPr="00E85CEF">
        <w:rPr>
          <w:rFonts w:eastAsiaTheme="minorEastAsia"/>
          <w:b/>
          <w:lang w:eastAsia="zh-CN"/>
        </w:rPr>
        <w:t>n combination with OD-SSB pattern.</w:t>
      </w:r>
    </w:p>
    <w:p w14:paraId="11F07338" w14:textId="571525ED" w:rsidR="00191AEB" w:rsidRDefault="00191AEB" w:rsidP="00191AEB">
      <w:pPr>
        <w:pStyle w:val="aff0"/>
        <w:ind w:firstLineChars="0" w:firstLine="0"/>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7</w:t>
      </w:r>
      <w:r w:rsidRPr="00F37C42">
        <w:rPr>
          <w:rFonts w:eastAsiaTheme="minorEastAsia"/>
          <w:b/>
          <w:lang w:eastAsia="zh-CN"/>
        </w:rPr>
        <w:t>:</w:t>
      </w:r>
      <w:r>
        <w:rPr>
          <w:rFonts w:eastAsiaTheme="minorEastAsia"/>
          <w:b/>
          <w:lang w:eastAsia="zh-CN"/>
        </w:rPr>
        <w:t xml:space="preserve"> On how to utilize the new </w:t>
      </w:r>
      <w:proofErr w:type="spellStart"/>
      <w:r>
        <w:rPr>
          <w:rFonts w:eastAsiaTheme="minorEastAsia"/>
          <w:b/>
          <w:lang w:eastAsia="zh-CN"/>
        </w:rPr>
        <w:t>ser</w:t>
      </w:r>
      <w:r>
        <w:rPr>
          <w:rFonts w:eastAsiaTheme="minorEastAsia" w:hint="eastAsia"/>
          <w:b/>
          <w:lang w:eastAsia="zh-CN"/>
        </w:rPr>
        <w:t>ving</w:t>
      </w:r>
      <w:r>
        <w:rPr>
          <w:rFonts w:eastAsiaTheme="minorEastAsia"/>
          <w:b/>
          <w:lang w:eastAsia="zh-CN"/>
        </w:rPr>
        <w:t>CellMO</w:t>
      </w:r>
      <w:proofErr w:type="spellEnd"/>
      <w:r>
        <w:rPr>
          <w:rFonts w:eastAsiaTheme="minorEastAsia"/>
          <w:b/>
          <w:lang w:eastAsia="zh-CN"/>
        </w:rPr>
        <w:t>, RAN2 to down-select from the following:</w:t>
      </w:r>
    </w:p>
    <w:p w14:paraId="5080D42E" w14:textId="77777777" w:rsidR="00191AEB" w:rsidRPr="00355E05" w:rsidRDefault="00191AEB" w:rsidP="00191AEB">
      <w:pPr>
        <w:pStyle w:val="aff0"/>
        <w:numPr>
          <w:ilvl w:val="0"/>
          <w:numId w:val="39"/>
        </w:numPr>
        <w:spacing w:before="180"/>
        <w:ind w:firstLineChars="0"/>
        <w:rPr>
          <w:rFonts w:eastAsiaTheme="minorEastAsia"/>
          <w:b/>
          <w:lang w:eastAsia="zh-CN"/>
        </w:rPr>
      </w:pPr>
      <w:r w:rsidRPr="00355E05">
        <w:rPr>
          <w:rFonts w:eastAsiaTheme="minorEastAsia" w:hint="eastAsia"/>
          <w:b/>
          <w:lang w:eastAsia="zh-CN"/>
        </w:rPr>
        <w:t>O</w:t>
      </w:r>
      <w:r w:rsidRPr="00355E05">
        <w:rPr>
          <w:rFonts w:eastAsiaTheme="minorEastAsia"/>
          <w:b/>
          <w:lang w:eastAsia="zh-CN"/>
        </w:rPr>
        <w:t xml:space="preserve">ption 1: When OD-SSB is activated, UE uses </w:t>
      </w:r>
      <w:proofErr w:type="spellStart"/>
      <w:r w:rsidRPr="00355E05">
        <w:rPr>
          <w:rFonts w:eastAsiaTheme="minorEastAsia"/>
          <w:b/>
          <w:lang w:eastAsia="zh-CN"/>
        </w:rPr>
        <w:t>servingCellMO</w:t>
      </w:r>
      <w:proofErr w:type="spellEnd"/>
      <w:r w:rsidRPr="00355E05">
        <w:rPr>
          <w:rFonts w:eastAsiaTheme="minorEastAsia"/>
          <w:b/>
          <w:lang w:eastAsia="zh-CN"/>
        </w:rPr>
        <w:t xml:space="preserve">-OD to measure serving cell and intra-f neighbour cells; when OD-SSB is deactivated, UE uses </w:t>
      </w:r>
      <w:proofErr w:type="spellStart"/>
      <w:r w:rsidRPr="00355E05">
        <w:rPr>
          <w:rFonts w:eastAsiaTheme="minorEastAsia"/>
          <w:b/>
          <w:lang w:eastAsia="zh-CN"/>
        </w:rPr>
        <w:t>servingCellMO</w:t>
      </w:r>
      <w:proofErr w:type="spellEnd"/>
      <w:r w:rsidRPr="00355E05">
        <w:rPr>
          <w:rFonts w:eastAsiaTheme="minorEastAsia"/>
          <w:b/>
          <w:lang w:eastAsia="zh-CN"/>
        </w:rPr>
        <w:t xml:space="preserve">-AO (i.e., legacy </w:t>
      </w:r>
      <w:proofErr w:type="spellStart"/>
      <w:r w:rsidRPr="00355E05">
        <w:rPr>
          <w:rFonts w:eastAsiaTheme="minorEastAsia"/>
          <w:b/>
          <w:lang w:eastAsia="zh-CN"/>
        </w:rPr>
        <w:t>servingCellMO</w:t>
      </w:r>
      <w:proofErr w:type="spellEnd"/>
      <w:r w:rsidRPr="00355E05">
        <w:rPr>
          <w:rFonts w:eastAsiaTheme="minorEastAsia"/>
          <w:b/>
          <w:lang w:eastAsia="zh-CN"/>
        </w:rPr>
        <w:t>) to measure serving cell and intra-f neighbour cells.</w:t>
      </w:r>
    </w:p>
    <w:p w14:paraId="7958C252" w14:textId="77777777" w:rsidR="00191AEB" w:rsidRPr="00191AEB" w:rsidRDefault="00191AEB" w:rsidP="00191AEB">
      <w:pPr>
        <w:pStyle w:val="aff0"/>
        <w:numPr>
          <w:ilvl w:val="0"/>
          <w:numId w:val="39"/>
        </w:numPr>
        <w:spacing w:before="180"/>
        <w:ind w:firstLineChars="0"/>
        <w:rPr>
          <w:rFonts w:eastAsiaTheme="minorEastAsia"/>
          <w:b/>
          <w:lang w:eastAsia="zh-CN"/>
        </w:rPr>
      </w:pPr>
      <w:r w:rsidRPr="00355E05">
        <w:rPr>
          <w:rFonts w:eastAsiaTheme="minorEastAsia" w:hint="eastAsia"/>
          <w:b/>
          <w:lang w:eastAsia="zh-CN"/>
        </w:rPr>
        <w:t>O</w:t>
      </w:r>
      <w:r w:rsidRPr="00355E05">
        <w:rPr>
          <w:rFonts w:eastAsiaTheme="minorEastAsia"/>
          <w:b/>
          <w:lang w:eastAsia="zh-CN"/>
        </w:rPr>
        <w:t xml:space="preserve">ption 2: Regardless of the activation status of OD-SSB, UE uses both </w:t>
      </w:r>
      <w:proofErr w:type="spellStart"/>
      <w:r w:rsidRPr="00355E05">
        <w:rPr>
          <w:rFonts w:eastAsiaTheme="minorEastAsia"/>
          <w:b/>
          <w:lang w:eastAsia="zh-CN"/>
        </w:rPr>
        <w:t>servingCellMO</w:t>
      </w:r>
      <w:proofErr w:type="spellEnd"/>
      <w:r w:rsidRPr="00355E05">
        <w:rPr>
          <w:rFonts w:eastAsiaTheme="minorEastAsia"/>
          <w:b/>
          <w:lang w:eastAsia="zh-CN"/>
        </w:rPr>
        <w:t xml:space="preserve">-OD and </w:t>
      </w:r>
      <w:proofErr w:type="spellStart"/>
      <w:r w:rsidRPr="00355E05">
        <w:rPr>
          <w:rFonts w:eastAsiaTheme="minorEastAsia"/>
          <w:b/>
          <w:lang w:eastAsia="zh-CN"/>
        </w:rPr>
        <w:t>servingCellMO</w:t>
      </w:r>
      <w:proofErr w:type="spellEnd"/>
      <w:r w:rsidRPr="00355E05">
        <w:rPr>
          <w:rFonts w:eastAsiaTheme="minorEastAsia"/>
          <w:b/>
          <w:lang w:eastAsia="zh-CN"/>
        </w:rPr>
        <w:t xml:space="preserve">-AO (i.e., legacy </w:t>
      </w:r>
      <w:proofErr w:type="spellStart"/>
      <w:r w:rsidRPr="00355E05">
        <w:rPr>
          <w:rFonts w:eastAsiaTheme="minorEastAsia"/>
          <w:b/>
          <w:lang w:eastAsia="zh-CN"/>
        </w:rPr>
        <w:t>servingCellMO</w:t>
      </w:r>
      <w:proofErr w:type="spellEnd"/>
      <w:r w:rsidRPr="00355E05">
        <w:rPr>
          <w:rFonts w:eastAsiaTheme="minorEastAsia"/>
          <w:b/>
          <w:lang w:eastAsia="zh-CN"/>
        </w:rPr>
        <w:t>) to measure serving cell and intra-f neighbour cells. FFS how the network determines the serving cell measurement results come from which MO.</w:t>
      </w:r>
    </w:p>
    <w:p w14:paraId="357097EB" w14:textId="36EA03B8" w:rsidR="0031231E" w:rsidRDefault="0031231E" w:rsidP="0031231E">
      <w:pPr>
        <w:pStyle w:val="aff0"/>
        <w:ind w:firstLineChars="0" w:firstLine="0"/>
        <w:rPr>
          <w:rFonts w:eastAsiaTheme="minorEastAsia"/>
          <w:b/>
          <w:lang w:eastAsia="zh-CN"/>
        </w:rPr>
      </w:pPr>
      <w:r>
        <w:rPr>
          <w:rFonts w:eastAsiaTheme="minorEastAsia"/>
          <w:b/>
          <w:lang w:eastAsia="zh-CN"/>
        </w:rPr>
        <w:t xml:space="preserve">Proposal </w:t>
      </w:r>
      <w:r w:rsidR="00F368E9">
        <w:rPr>
          <w:rFonts w:eastAsiaTheme="minorEastAsia"/>
          <w:b/>
          <w:lang w:eastAsia="zh-CN"/>
        </w:rPr>
        <w:t>8</w:t>
      </w:r>
      <w:r>
        <w:rPr>
          <w:rFonts w:eastAsiaTheme="minorEastAsia"/>
          <w:b/>
          <w:lang w:eastAsia="zh-CN"/>
        </w:rPr>
        <w:t>: For neighbour cell measurements:</w:t>
      </w:r>
    </w:p>
    <w:p w14:paraId="3B80D9DA" w14:textId="77777777" w:rsidR="0031231E" w:rsidRDefault="0031231E" w:rsidP="0031231E">
      <w:pPr>
        <w:pStyle w:val="aff0"/>
        <w:numPr>
          <w:ilvl w:val="0"/>
          <w:numId w:val="39"/>
        </w:numPr>
        <w:spacing w:before="180"/>
        <w:ind w:firstLineChars="0"/>
        <w:rPr>
          <w:rFonts w:eastAsiaTheme="minorEastAsia"/>
          <w:b/>
          <w:lang w:eastAsia="zh-CN"/>
        </w:rPr>
      </w:pPr>
      <w:r>
        <w:rPr>
          <w:rFonts w:eastAsiaTheme="minorEastAsia"/>
          <w:b/>
          <w:lang w:eastAsia="zh-CN"/>
        </w:rPr>
        <w:t>OD-SSB status of neighbour cell is transparent to UE, and no spec impact is needed.</w:t>
      </w:r>
    </w:p>
    <w:p w14:paraId="593264F9" w14:textId="77777777" w:rsidR="0031231E" w:rsidRDefault="0031231E" w:rsidP="0031231E">
      <w:pPr>
        <w:pStyle w:val="aff0"/>
        <w:numPr>
          <w:ilvl w:val="0"/>
          <w:numId w:val="39"/>
        </w:numPr>
        <w:spacing w:before="180"/>
        <w:ind w:firstLineChars="0"/>
        <w:rPr>
          <w:rFonts w:eastAsiaTheme="minorEastAsia"/>
          <w:b/>
          <w:lang w:eastAsia="zh-CN"/>
        </w:rPr>
      </w:pPr>
      <w:r>
        <w:rPr>
          <w:rFonts w:eastAsiaTheme="minorEastAsia"/>
          <w:b/>
          <w:lang w:eastAsia="zh-CN"/>
        </w:rPr>
        <w:t xml:space="preserve">When serving cell OD-SSB and AO-SSB are on different frequencies, the UE determines whether neighbour cell measurements is intra-f or inter-f measurements based on AO-SSB </w:t>
      </w:r>
      <w:proofErr w:type="spellStart"/>
      <w:r w:rsidRPr="003A14AB">
        <w:rPr>
          <w:rFonts w:eastAsiaTheme="minorEastAsia"/>
          <w:b/>
          <w:i/>
          <w:lang w:eastAsia="zh-CN"/>
        </w:rPr>
        <w:t>servingCellMO</w:t>
      </w:r>
      <w:proofErr w:type="spellEnd"/>
      <w:r>
        <w:rPr>
          <w:rFonts w:eastAsiaTheme="minorEastAsia"/>
          <w:b/>
          <w:lang w:eastAsia="zh-CN"/>
        </w:rPr>
        <w:t xml:space="preserve"> when OD-SSB is not transmitted, based on OD-SSB </w:t>
      </w:r>
      <w:proofErr w:type="spellStart"/>
      <w:r w:rsidRPr="003A14AB">
        <w:rPr>
          <w:rFonts w:eastAsiaTheme="minorEastAsia"/>
          <w:b/>
          <w:i/>
          <w:lang w:eastAsia="zh-CN"/>
        </w:rPr>
        <w:t>servingCellMO</w:t>
      </w:r>
      <w:proofErr w:type="spellEnd"/>
      <w:r>
        <w:rPr>
          <w:rFonts w:eastAsiaTheme="minorEastAsia"/>
          <w:b/>
          <w:lang w:eastAsia="zh-CN"/>
        </w:rPr>
        <w:t xml:space="preserve"> when OD-SSB is transmitted.</w:t>
      </w:r>
    </w:p>
    <w:p w14:paraId="1ECE7DB8" w14:textId="4A9D7AEA" w:rsidR="0031231E" w:rsidRDefault="0031231E" w:rsidP="0031231E">
      <w:pPr>
        <w:pStyle w:val="aff0"/>
        <w:ind w:firstLineChars="0" w:firstLine="0"/>
        <w:rPr>
          <w:rFonts w:eastAsiaTheme="minorEastAsia"/>
          <w:b/>
          <w:lang w:eastAsia="zh-CN"/>
        </w:rPr>
      </w:pPr>
      <w:r>
        <w:rPr>
          <w:rFonts w:eastAsiaTheme="minorEastAsia"/>
          <w:b/>
          <w:lang w:eastAsia="zh-CN"/>
        </w:rPr>
        <w:t xml:space="preserve">Proposal </w:t>
      </w:r>
      <w:r w:rsidR="00F368E9">
        <w:rPr>
          <w:rFonts w:eastAsiaTheme="minorEastAsia"/>
          <w:b/>
          <w:lang w:eastAsia="zh-CN"/>
        </w:rPr>
        <w:t>9</w:t>
      </w:r>
      <w:r>
        <w:rPr>
          <w:rFonts w:eastAsiaTheme="minorEastAsia"/>
          <w:b/>
          <w:lang w:eastAsia="zh-CN"/>
        </w:rPr>
        <w:t xml:space="preserve">: For SSB based intra-f measurement, if gap requirement is not reported by the UE: </w:t>
      </w:r>
      <w:r w:rsidRPr="00C87BAF">
        <w:rPr>
          <w:rFonts w:eastAsiaTheme="minorEastAsia"/>
          <w:b/>
          <w:lang w:eastAsia="zh-CN"/>
        </w:rPr>
        <w:t xml:space="preserve">Other than the initial BWP, if any of the UE configured BWPs do not contain the frequency domain resources of the SSB </w:t>
      </w:r>
      <w:r w:rsidRPr="00C87BAF">
        <w:rPr>
          <w:rFonts w:eastAsiaTheme="minorEastAsia"/>
          <w:b/>
          <w:color w:val="000000" w:themeColor="text1"/>
          <w:lang w:eastAsia="zh-CN"/>
        </w:rPr>
        <w:t xml:space="preserve">indicated by OD-SSB </w:t>
      </w:r>
      <w:proofErr w:type="spellStart"/>
      <w:r w:rsidRPr="00C87BAF">
        <w:rPr>
          <w:rFonts w:eastAsiaTheme="minorEastAsia"/>
          <w:b/>
          <w:i/>
          <w:color w:val="000000" w:themeColor="text1"/>
          <w:lang w:eastAsia="zh-CN"/>
        </w:rPr>
        <w:t>servingCellMO</w:t>
      </w:r>
      <w:proofErr w:type="spellEnd"/>
      <w:r w:rsidRPr="00C87BAF">
        <w:rPr>
          <w:rFonts w:eastAsiaTheme="minorEastAsia"/>
          <w:b/>
          <w:color w:val="000000" w:themeColor="text1"/>
          <w:lang w:eastAsia="zh-CN"/>
        </w:rPr>
        <w:t xml:space="preserve"> when OD-SSB transmission is activated</w:t>
      </w:r>
      <w:r w:rsidRPr="00C87BAF">
        <w:rPr>
          <w:rFonts w:eastAsiaTheme="minorEastAsia"/>
          <w:b/>
          <w:lang w:eastAsia="zh-CN"/>
        </w:rPr>
        <w:t xml:space="preserve">, </w:t>
      </w:r>
      <w:r>
        <w:rPr>
          <w:rFonts w:eastAsiaTheme="minorEastAsia"/>
          <w:b/>
          <w:lang w:eastAsia="zh-CN"/>
        </w:rPr>
        <w:t>a measurement gap is always provided.</w:t>
      </w:r>
    </w:p>
    <w:p w14:paraId="33418849" w14:textId="16815161" w:rsidR="0031231E" w:rsidRPr="0074211A" w:rsidRDefault="0031231E" w:rsidP="0031231E">
      <w:pPr>
        <w:rPr>
          <w:rFonts w:eastAsiaTheme="minorEastAsia"/>
          <w:b/>
          <w:lang w:eastAsia="zh-CN"/>
        </w:rPr>
      </w:pPr>
      <w:r w:rsidRPr="00F37C42">
        <w:rPr>
          <w:rFonts w:eastAsiaTheme="minorEastAsia"/>
          <w:b/>
          <w:lang w:eastAsia="zh-CN"/>
        </w:rPr>
        <w:t xml:space="preserve">Proposal </w:t>
      </w:r>
      <w:r w:rsidR="00F368E9">
        <w:rPr>
          <w:rFonts w:eastAsiaTheme="minorEastAsia"/>
          <w:b/>
          <w:lang w:eastAsia="zh-CN"/>
        </w:rPr>
        <w:t>10</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p w14:paraId="24DBB5A1" w14:textId="7A1BBF11" w:rsidR="0031231E" w:rsidRPr="0074211A" w:rsidRDefault="0031231E" w:rsidP="0031231E">
      <w:pPr>
        <w:rPr>
          <w:rFonts w:eastAsiaTheme="minorEastAsia"/>
          <w:b/>
          <w:lang w:eastAsia="zh-CN"/>
        </w:rPr>
      </w:pPr>
      <w:r w:rsidRPr="00F37C42">
        <w:rPr>
          <w:rFonts w:eastAsiaTheme="minorEastAsia"/>
          <w:b/>
          <w:lang w:eastAsia="zh-CN"/>
        </w:rPr>
        <w:t xml:space="preserve">Proposal </w:t>
      </w:r>
      <w:r w:rsidR="00355E05">
        <w:rPr>
          <w:rFonts w:eastAsiaTheme="minorEastAsia"/>
          <w:b/>
          <w:lang w:eastAsia="zh-CN"/>
        </w:rPr>
        <w:t>1</w:t>
      </w:r>
      <w:r w:rsidR="00F368E9">
        <w:rPr>
          <w:rFonts w:eastAsiaTheme="minorEastAsia"/>
          <w:b/>
          <w:lang w:eastAsia="zh-CN"/>
        </w:rPr>
        <w:t>1</w:t>
      </w:r>
      <w:r w:rsidRPr="00F37C42">
        <w:rPr>
          <w:rFonts w:eastAsiaTheme="minorEastAsia"/>
          <w:b/>
          <w:lang w:eastAsia="zh-CN"/>
        </w:rPr>
        <w:t>:</w:t>
      </w:r>
      <w:r>
        <w:rPr>
          <w:rFonts w:eastAsiaTheme="minorEastAsia"/>
          <w:b/>
          <w:lang w:eastAsia="zh-CN"/>
        </w:rPr>
        <w:t xml:space="preserve"> OD-</w:t>
      </w:r>
      <w:r>
        <w:rPr>
          <w:rFonts w:eastAsiaTheme="minorEastAsia" w:hint="eastAsia"/>
          <w:b/>
          <w:lang w:eastAsia="zh-CN"/>
        </w:rPr>
        <w:t>SSB</w:t>
      </w:r>
      <w:r>
        <w:rPr>
          <w:rFonts w:eastAsiaTheme="minorEastAsia"/>
          <w:b/>
          <w:lang w:eastAsia="zh-CN"/>
        </w:rPr>
        <w:t xml:space="preserve"> MAC CE can be used to trigger serving cell measurements and reporting.</w:t>
      </w:r>
    </w:p>
    <w:p w14:paraId="4BFBAE55" w14:textId="6EAE63C2" w:rsidR="004811D8" w:rsidRPr="005E6C3B" w:rsidRDefault="004811D8" w:rsidP="00156761">
      <w:pPr>
        <w:pStyle w:val="1"/>
        <w:jc w:val="both"/>
        <w:rPr>
          <w:lang w:eastAsia="zh-CN"/>
        </w:rPr>
      </w:pPr>
      <w:r w:rsidRPr="005E6C3B">
        <w:lastRenderedPageBreak/>
        <w:t>References</w:t>
      </w:r>
    </w:p>
    <w:p w14:paraId="12878176" w14:textId="3FBCA469" w:rsidR="00E34964" w:rsidRDefault="00D04D12" w:rsidP="00DC3F4F">
      <w:pPr>
        <w:numPr>
          <w:ilvl w:val="0"/>
          <w:numId w:val="10"/>
        </w:numPr>
        <w:overflowPunct/>
        <w:autoSpaceDE/>
        <w:autoSpaceDN/>
        <w:adjustRightInd/>
        <w:textAlignment w:val="auto"/>
        <w:rPr>
          <w:rFonts w:eastAsia="宋体"/>
          <w:lang w:eastAsia="zh-CN"/>
        </w:rPr>
      </w:pPr>
      <w:r w:rsidRPr="00D04D12">
        <w:rPr>
          <w:rFonts w:eastAsia="宋体"/>
          <w:lang w:eastAsia="zh-CN"/>
        </w:rPr>
        <w:t>RP-</w:t>
      </w:r>
      <w:r w:rsidR="002541F5" w:rsidRPr="00D04D12">
        <w:rPr>
          <w:rFonts w:eastAsia="宋体"/>
          <w:lang w:eastAsia="zh-CN"/>
        </w:rPr>
        <w:t>24</w:t>
      </w:r>
      <w:r w:rsidR="002541F5">
        <w:rPr>
          <w:rFonts w:eastAsia="宋体"/>
          <w:lang w:eastAsia="zh-CN"/>
        </w:rPr>
        <w:t>2354</w:t>
      </w:r>
      <w:r>
        <w:rPr>
          <w:rFonts w:eastAsia="宋体"/>
          <w:lang w:eastAsia="zh-CN"/>
        </w:rPr>
        <w:t xml:space="preserve">, </w:t>
      </w:r>
      <w:r w:rsidR="002541F5" w:rsidRPr="002541F5">
        <w:rPr>
          <w:rFonts w:eastAsia="宋体"/>
          <w:lang w:eastAsia="zh-CN"/>
        </w:rPr>
        <w:t>Revised WID: Enhancements of network energy savings for NR</w:t>
      </w:r>
      <w:r>
        <w:rPr>
          <w:rFonts w:eastAsia="宋体"/>
          <w:lang w:eastAsia="zh-CN"/>
        </w:rPr>
        <w:t>, Ericsson</w:t>
      </w:r>
    </w:p>
    <w:p w14:paraId="52D6CE7D" w14:textId="75258F42" w:rsidR="008A7ACA" w:rsidRPr="00003885" w:rsidRDefault="008A7ACA" w:rsidP="008A7ACA">
      <w:pPr>
        <w:pStyle w:val="1"/>
        <w:jc w:val="both"/>
        <w:rPr>
          <w:rFonts w:eastAsia="宋体"/>
          <w:lang w:eastAsia="zh-CN"/>
        </w:rPr>
      </w:pPr>
      <w:r>
        <w:rPr>
          <w:rFonts w:eastAsia="宋体"/>
          <w:lang w:eastAsia="zh-CN"/>
        </w:rPr>
        <w:t>Annex – related RAN1 agreements</w:t>
      </w:r>
    </w:p>
    <w:p w14:paraId="744B9AAF" w14:textId="4F95528F" w:rsidR="008A7ACA" w:rsidRDefault="008A7ACA" w:rsidP="008A7ACA">
      <w:pPr>
        <w:jc w:val="both"/>
        <w:rPr>
          <w:rFonts w:eastAsia="宋体"/>
          <w:kern w:val="2"/>
          <w:szCs w:val="22"/>
        </w:rPr>
      </w:pPr>
      <w:r>
        <w:rPr>
          <w:rFonts w:eastAsia="宋体"/>
          <w:kern w:val="2"/>
          <w:szCs w:val="22"/>
        </w:rPr>
        <w:t>@RAN1 118:</w:t>
      </w:r>
    </w:p>
    <w:p w14:paraId="2FFAAE2B" w14:textId="77777777" w:rsidR="008A7ACA" w:rsidRPr="00836D9F" w:rsidRDefault="008A7ACA" w:rsidP="008A7ACA">
      <w:pPr>
        <w:rPr>
          <w:lang w:eastAsia="x-none"/>
        </w:rPr>
      </w:pPr>
      <w:r w:rsidRPr="00836D9F">
        <w:rPr>
          <w:highlight w:val="green"/>
          <w:lang w:eastAsia="x-none"/>
        </w:rPr>
        <w:t>Agreement</w:t>
      </w:r>
    </w:p>
    <w:p w14:paraId="3EF8843C" w14:textId="77777777" w:rsidR="008A7ACA" w:rsidRPr="00836D9F" w:rsidRDefault="008A7ACA" w:rsidP="008A7ACA">
      <w:pPr>
        <w:spacing w:after="160" w:line="256" w:lineRule="auto"/>
        <w:contextualSpacing/>
        <w:rPr>
          <w:rFonts w:eastAsia="Malgun Gothic"/>
          <w:lang w:eastAsia="x-none"/>
        </w:rPr>
      </w:pPr>
      <w:r w:rsidRPr="00836D9F">
        <w:rPr>
          <w:lang w:eastAsia="ko-KR"/>
        </w:rPr>
        <w:t>For</w:t>
      </w:r>
      <w:r w:rsidRPr="00836D9F">
        <w:rPr>
          <w:lang w:eastAsia="x-none"/>
        </w:rPr>
        <w:t xml:space="preserve"> a cell supporting on-demand SSB </w:t>
      </w:r>
      <w:proofErr w:type="spellStart"/>
      <w:r w:rsidRPr="00836D9F">
        <w:rPr>
          <w:lang w:eastAsia="x-none"/>
        </w:rPr>
        <w:t>S</w:t>
      </w:r>
      <w:r w:rsidRPr="00836D9F">
        <w:rPr>
          <w:lang w:eastAsia="ko-KR"/>
        </w:rPr>
        <w:t>C</w:t>
      </w:r>
      <w:r w:rsidRPr="00836D9F">
        <w:rPr>
          <w:lang w:eastAsia="x-none"/>
        </w:rPr>
        <w:t>ell</w:t>
      </w:r>
      <w:proofErr w:type="spellEnd"/>
      <w:r w:rsidRPr="00836D9F">
        <w:rPr>
          <w:lang w:eastAsia="x-none"/>
        </w:rPr>
        <w:t xml:space="preserve"> operation</w:t>
      </w:r>
      <w:r w:rsidRPr="00836D9F">
        <w:rPr>
          <w:lang w:eastAsia="ko-KR"/>
        </w:rPr>
        <w:t>,</w:t>
      </w:r>
      <w:r w:rsidRPr="00836D9F">
        <w:rPr>
          <w:rFonts w:eastAsia="Malgun Gothic"/>
          <w:lang w:eastAsia="x-none"/>
        </w:rPr>
        <w:t xml:space="preserve"> a</w:t>
      </w:r>
      <w:r w:rsidRPr="00836D9F">
        <w:rPr>
          <w:rFonts w:eastAsia="Malgun Gothic"/>
          <w:lang w:eastAsia="ko-KR"/>
        </w:rPr>
        <w:t>t least for the following parameter(s), multiple candidate values can be configured by RRC and the applicable value can be indicated by MAC CE for on-demand SSB transmission indication for the cell.</w:t>
      </w:r>
    </w:p>
    <w:p w14:paraId="5EF5B8C1" w14:textId="77777777" w:rsidR="008A7ACA" w:rsidRPr="00836D9F" w:rsidRDefault="008A7ACA" w:rsidP="008A7ACA">
      <w:pPr>
        <w:numPr>
          <w:ilvl w:val="0"/>
          <w:numId w:val="12"/>
        </w:numPr>
        <w:spacing w:after="160" w:line="256" w:lineRule="auto"/>
        <w:contextualSpacing/>
        <w:textAlignment w:val="auto"/>
        <w:rPr>
          <w:rFonts w:eastAsia="Malgun Gothic"/>
          <w:lang w:eastAsia="x-none"/>
        </w:rPr>
      </w:pPr>
      <w:r w:rsidRPr="00836D9F">
        <w:rPr>
          <w:rFonts w:eastAsia="Malgun Gothic"/>
          <w:lang w:eastAsia="x-none"/>
        </w:rPr>
        <w:t>Periodicity of the on-demand SSB.</w:t>
      </w:r>
    </w:p>
    <w:p w14:paraId="13BD9E7B" w14:textId="77777777" w:rsidR="008A7ACA" w:rsidRPr="00836D9F" w:rsidRDefault="008A7ACA" w:rsidP="008A7ACA">
      <w:pPr>
        <w:numPr>
          <w:ilvl w:val="0"/>
          <w:numId w:val="12"/>
        </w:numPr>
        <w:spacing w:after="160" w:line="256" w:lineRule="auto"/>
        <w:contextualSpacing/>
        <w:textAlignment w:val="auto"/>
        <w:rPr>
          <w:rFonts w:eastAsia="Malgun Gothic"/>
          <w:lang w:eastAsia="x-none"/>
        </w:rPr>
      </w:pPr>
      <w:r w:rsidRPr="00836D9F">
        <w:rPr>
          <w:rFonts w:eastAsia="Malgun Gothic"/>
          <w:lang w:eastAsia="ko-KR"/>
        </w:rPr>
        <w:t>FFS: Any other relevant parameters.</w:t>
      </w:r>
    </w:p>
    <w:p w14:paraId="3FA820AF" w14:textId="0625D0B1" w:rsidR="008A7ACA" w:rsidRDefault="008A7ACA" w:rsidP="008A7ACA">
      <w:pPr>
        <w:jc w:val="both"/>
        <w:rPr>
          <w:rFonts w:eastAsia="宋体"/>
          <w:kern w:val="2"/>
          <w:szCs w:val="22"/>
        </w:rPr>
      </w:pPr>
    </w:p>
    <w:p w14:paraId="73C3D5E9" w14:textId="4A149B8D" w:rsidR="00255ED3" w:rsidRDefault="00255ED3" w:rsidP="008A7ACA">
      <w:pPr>
        <w:jc w:val="both"/>
        <w:rPr>
          <w:rFonts w:eastAsia="宋体"/>
          <w:kern w:val="2"/>
          <w:szCs w:val="22"/>
        </w:rPr>
      </w:pPr>
      <w:r>
        <w:rPr>
          <w:rFonts w:eastAsia="宋体"/>
          <w:kern w:val="2"/>
          <w:szCs w:val="22"/>
        </w:rPr>
        <w:t>@RAN1 118bis:</w:t>
      </w:r>
    </w:p>
    <w:p w14:paraId="0A7394E4" w14:textId="77777777" w:rsidR="00255ED3" w:rsidRPr="00C52214" w:rsidRDefault="00255ED3" w:rsidP="00255ED3">
      <w:pPr>
        <w:contextualSpacing/>
        <w:rPr>
          <w:rFonts w:eastAsia="Malgun Gothic"/>
          <w:b/>
          <w:bCs/>
        </w:rPr>
      </w:pPr>
      <w:bookmarkStart w:id="7" w:name="_Hlk180770482"/>
      <w:r w:rsidRPr="00C52214">
        <w:rPr>
          <w:rFonts w:eastAsia="Malgun Gothic"/>
          <w:b/>
          <w:bCs/>
          <w:highlight w:val="green"/>
        </w:rPr>
        <w:t>Agreement</w:t>
      </w:r>
    </w:p>
    <w:p w14:paraId="0F23927F" w14:textId="77777777" w:rsidR="00255ED3" w:rsidRDefault="00255ED3" w:rsidP="00255ED3">
      <w:pPr>
        <w:spacing w:after="160" w:line="256" w:lineRule="auto"/>
        <w:contextualSpacing/>
        <w:rPr>
          <w:rFonts w:eastAsia="Malgun Gothic"/>
          <w:lang w:eastAsia="ko-KR"/>
        </w:rPr>
      </w:pPr>
      <w:r>
        <w:rPr>
          <w:rFonts w:eastAsia="Malgun Gothic" w:hint="eastAsia"/>
          <w:lang w:eastAsia="ko-KR"/>
        </w:rPr>
        <w:t xml:space="preserve">The previous RAN1 agreement is </w:t>
      </w:r>
      <w:r>
        <w:rPr>
          <w:rFonts w:eastAsia="Malgun Gothic"/>
          <w:lang w:eastAsia="ko-KR"/>
        </w:rPr>
        <w:t xml:space="preserve">partly confirmed and </w:t>
      </w:r>
      <w:r>
        <w:rPr>
          <w:rFonts w:eastAsia="Malgun Gothic" w:hint="eastAsia"/>
          <w:color w:val="FF0000"/>
          <w:lang w:eastAsia="ko-KR"/>
        </w:rPr>
        <w:t xml:space="preserve">further revised </w:t>
      </w:r>
      <w:r>
        <w:rPr>
          <w:rFonts w:eastAsia="Malgun Gothic" w:hint="eastAsia"/>
          <w:lang w:eastAsia="ko-KR"/>
        </w:rPr>
        <w:t>as follows.</w:t>
      </w:r>
    </w:p>
    <w:p w14:paraId="62B7D74B" w14:textId="77777777" w:rsidR="00255ED3" w:rsidRDefault="00255ED3" w:rsidP="00255ED3">
      <w:pPr>
        <w:numPr>
          <w:ilvl w:val="0"/>
          <w:numId w:val="12"/>
        </w:numPr>
        <w:contextualSpacing/>
        <w:textAlignment w:val="auto"/>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w:t>
      </w:r>
      <w:r w:rsidRPr="00513920">
        <w:rPr>
          <w:rFonts w:hint="eastAsia"/>
          <w:color w:val="FF0000"/>
          <w:lang w:eastAsia="ko-KR"/>
        </w:rPr>
        <w:t xml:space="preserve">a </w:t>
      </w:r>
      <w:r>
        <w:rPr>
          <w:lang w:eastAsia="ko-KR"/>
        </w:rPr>
        <w:t xml:space="preserve">MAC CE, UE expects that on-demand SSB </w:t>
      </w:r>
      <w:r w:rsidRPr="007568AE">
        <w:rPr>
          <w:strike/>
          <w:color w:val="FF0000"/>
          <w:lang w:eastAsia="ko-KR"/>
        </w:rPr>
        <w:t>burst(s)</w:t>
      </w:r>
      <w:r>
        <w:rPr>
          <w:lang w:eastAsia="ko-KR"/>
        </w:rPr>
        <w:t xml:space="preserve"> is transmitted from time instance A which is determined as follows.</w:t>
      </w:r>
    </w:p>
    <w:p w14:paraId="41CB4B30" w14:textId="77777777" w:rsidR="00255ED3" w:rsidRDefault="00255ED3" w:rsidP="00255ED3">
      <w:pPr>
        <w:numPr>
          <w:ilvl w:val="1"/>
          <w:numId w:val="12"/>
        </w:numPr>
        <w:contextualSpacing/>
        <w:textAlignment w:val="auto"/>
        <w:rPr>
          <w:lang w:eastAsia="ko-KR"/>
        </w:rPr>
      </w:pPr>
      <w:r>
        <w:rPr>
          <w:lang w:eastAsia="ko-KR"/>
        </w:rPr>
        <w:t xml:space="preserve">Alt 3-1: Time instance A is </w:t>
      </w:r>
      <w:r>
        <w:rPr>
          <w:rFonts w:hint="eastAsia"/>
          <w:lang w:eastAsia="ko-KR"/>
        </w:rPr>
        <w:t xml:space="preserve">the beginning of the first slot containing </w:t>
      </w:r>
      <w:r w:rsidRPr="00A513E4">
        <w:rPr>
          <w:rFonts w:hint="eastAsia"/>
          <w:strike/>
          <w:color w:val="FF0000"/>
          <w:lang w:eastAsia="ko-KR"/>
        </w:rPr>
        <w:t xml:space="preserve">[candidate SSB index 0 or </w:t>
      </w:r>
      <w:r w:rsidRPr="00C46970">
        <w:rPr>
          <w:rFonts w:hint="eastAsia"/>
          <w:lang w:eastAsia="ko-KR"/>
        </w:rPr>
        <w:t>the first actually transmitted SSB index</w:t>
      </w:r>
      <w:r w:rsidRPr="00A513E4">
        <w:rPr>
          <w:rFonts w:hint="eastAsia"/>
          <w:strike/>
          <w:color w:val="FF0000"/>
          <w:lang w:eastAsia="ko-KR"/>
        </w:rPr>
        <w:t>]</w:t>
      </w:r>
      <w:r>
        <w:rPr>
          <w:rFonts w:hint="eastAsia"/>
          <w:lang w:eastAsia="ko-KR"/>
        </w:rPr>
        <w:t xml:space="preserve"> </w:t>
      </w:r>
      <w:proofErr w:type="spellStart"/>
      <w:r w:rsidRPr="006F5A9B">
        <w:rPr>
          <w:strike/>
          <w:color w:val="FF0000"/>
          <w:lang w:eastAsia="ko-KR"/>
        </w:rPr>
        <w:t>of</w:t>
      </w:r>
      <w:r w:rsidRPr="006F5A9B">
        <w:rPr>
          <w:color w:val="FF0000"/>
          <w:lang w:eastAsia="ko-KR"/>
        </w:rPr>
        <w:t>within</w:t>
      </w:r>
      <w:proofErr w:type="spellEnd"/>
      <w:r>
        <w:rPr>
          <w:rFonts w:hint="eastAsia"/>
          <w:lang w:eastAsia="ko-KR"/>
        </w:rPr>
        <w:t xml:space="preserve"> </w:t>
      </w:r>
      <w:r w:rsidRPr="0082186A">
        <w:rPr>
          <w:color w:val="FF0000"/>
          <w:lang w:eastAsia="ko-KR"/>
        </w:rPr>
        <w:t>the first</w:t>
      </w:r>
      <w:r>
        <w:rPr>
          <w:color w:val="FF0000"/>
          <w:lang w:eastAsia="ko-KR"/>
        </w:rPr>
        <w:t xml:space="preserve"> “</w:t>
      </w:r>
      <w:r>
        <w:rPr>
          <w:rFonts w:hint="eastAsia"/>
          <w:color w:val="FF0000"/>
          <w:lang w:eastAsia="ko-KR"/>
        </w:rPr>
        <w:t>possible</w:t>
      </w:r>
      <w:r>
        <w:rPr>
          <w:color w:val="FF0000"/>
          <w:lang w:eastAsia="ko-KR"/>
        </w:rPr>
        <w:t>”</w:t>
      </w:r>
      <w:r w:rsidRPr="0082186A">
        <w:rPr>
          <w:color w:val="FF0000"/>
          <w:lang w:eastAsia="ko-KR"/>
        </w:rPr>
        <w:t xml:space="preserve"> </w:t>
      </w:r>
      <w:r>
        <w:rPr>
          <w:rFonts w:hint="eastAsia"/>
          <w:lang w:eastAsia="ko-KR"/>
        </w:rPr>
        <w:t xml:space="preserve">on-demand SSB burst </w:t>
      </w:r>
      <w:r>
        <w:rPr>
          <w:lang w:eastAsia="ko-KR"/>
        </w:rPr>
        <w:t xml:space="preserve">which </w:t>
      </w:r>
      <w:r w:rsidRPr="00E06E70">
        <w:rPr>
          <w:lang w:eastAsia="ko-KR"/>
        </w:rPr>
        <w:t xml:space="preserve">is </w:t>
      </w:r>
      <w:r w:rsidRPr="006F5A9B">
        <w:rPr>
          <w:rFonts w:hint="eastAsia"/>
          <w:highlight w:val="green"/>
          <w:lang w:eastAsia="ko-KR"/>
        </w:rPr>
        <w:t>at least</w:t>
      </w:r>
      <w:r w:rsidRPr="00E06E70">
        <w:rPr>
          <w:rFonts w:hint="eastAsia"/>
          <w:lang w:eastAsia="ko-KR"/>
        </w:rPr>
        <w:t xml:space="preserve"> </w:t>
      </w:r>
      <w:r w:rsidRPr="00E06E70">
        <w:rPr>
          <w:lang w:eastAsia="ko-KR"/>
        </w:rPr>
        <w:t xml:space="preserve">T </w:t>
      </w:r>
      <w:r>
        <w:rPr>
          <w:lang w:eastAsia="ko-KR"/>
        </w:rPr>
        <w:t xml:space="preserve">slots after the slot where UE receives a signalling from </w:t>
      </w:r>
      <w:proofErr w:type="spellStart"/>
      <w:r>
        <w:rPr>
          <w:lang w:eastAsia="ko-KR"/>
        </w:rPr>
        <w:t>gNB</w:t>
      </w:r>
      <w:proofErr w:type="spellEnd"/>
      <w:r>
        <w:rPr>
          <w:lang w:eastAsia="ko-KR"/>
        </w:rPr>
        <w:t xml:space="preserve"> to indicate on-demand SSB transmission</w:t>
      </w:r>
    </w:p>
    <w:p w14:paraId="2F103C57" w14:textId="77777777" w:rsidR="00255ED3" w:rsidRDefault="00255ED3" w:rsidP="00255ED3">
      <w:pPr>
        <w:numPr>
          <w:ilvl w:val="2"/>
          <w:numId w:val="12"/>
        </w:numPr>
        <w:contextualSpacing/>
        <w:textAlignment w:val="auto"/>
        <w:rPr>
          <w:lang w:eastAsia="ko-KR"/>
        </w:rPr>
      </w:pPr>
      <w:r>
        <w:rPr>
          <w:lang w:eastAsia="ko-KR"/>
        </w:rPr>
        <w:t xml:space="preserve">The SSB time domain positions </w:t>
      </w:r>
      <w:r w:rsidRPr="005D25DC">
        <w:rPr>
          <w:lang w:eastAsia="ko-KR"/>
        </w:rPr>
        <w:t xml:space="preserve">of </w:t>
      </w:r>
      <w:r>
        <w:rPr>
          <w:lang w:eastAsia="ko-KR"/>
        </w:rPr>
        <w:t xml:space="preserve">on-demand SSB burst are configured by </w:t>
      </w:r>
      <w:proofErr w:type="spellStart"/>
      <w:r>
        <w:rPr>
          <w:lang w:eastAsia="ko-KR"/>
        </w:rPr>
        <w:t>gNB</w:t>
      </w:r>
      <w:proofErr w:type="spellEnd"/>
      <w:r>
        <w:rPr>
          <w:lang w:eastAsia="ko-KR"/>
        </w:rPr>
        <w:t>.</w:t>
      </w:r>
    </w:p>
    <w:p w14:paraId="1CE7AF86" w14:textId="77777777" w:rsidR="00255ED3" w:rsidRDefault="00255ED3" w:rsidP="00255ED3">
      <w:pPr>
        <w:numPr>
          <w:ilvl w:val="3"/>
          <w:numId w:val="12"/>
        </w:numPr>
        <w:contextualSpacing/>
        <w:textAlignment w:val="auto"/>
        <w:rPr>
          <w:color w:val="FF0000"/>
          <w:lang w:eastAsia="ko-KR"/>
        </w:rPr>
      </w:pPr>
      <w:r w:rsidRPr="00513920">
        <w:rPr>
          <w:color w:val="FF0000"/>
          <w:lang w:eastAsia="ko-KR"/>
        </w:rPr>
        <w:t>The location</w:t>
      </w:r>
      <w:r>
        <w:rPr>
          <w:color w:val="FF0000"/>
          <w:lang w:eastAsia="ko-KR"/>
        </w:rPr>
        <w:t>(s)</w:t>
      </w:r>
      <w:r>
        <w:rPr>
          <w:rFonts w:hint="eastAsia"/>
          <w:color w:val="FF0000"/>
          <w:lang w:eastAsia="ko-KR"/>
        </w:rPr>
        <w:t xml:space="preserve"> (</w:t>
      </w:r>
      <w:r>
        <w:rPr>
          <w:color w:val="FF0000"/>
          <w:lang w:eastAsia="ko-KR"/>
        </w:rPr>
        <w:t>e.g.</w:t>
      </w:r>
      <w:r>
        <w:rPr>
          <w:rFonts w:hint="eastAsia"/>
          <w:color w:val="FF0000"/>
          <w:lang w:eastAsia="ko-KR"/>
        </w:rPr>
        <w:t>, SFN offset, half frame index)</w:t>
      </w:r>
      <w:r w:rsidRPr="00513920">
        <w:rPr>
          <w:color w:val="FF0000"/>
          <w:lang w:eastAsia="ko-KR"/>
        </w:rPr>
        <w:t xml:space="preserve"> in the time domain </w:t>
      </w:r>
      <w:r>
        <w:rPr>
          <w:color w:val="FF0000"/>
          <w:lang w:eastAsia="ko-KR"/>
        </w:rPr>
        <w:t>of “</w:t>
      </w:r>
      <w:r>
        <w:rPr>
          <w:rFonts w:hint="eastAsia"/>
          <w:color w:val="FF0000"/>
          <w:lang w:eastAsia="ko-KR"/>
        </w:rPr>
        <w:t>possible</w:t>
      </w:r>
      <w:r>
        <w:rPr>
          <w:color w:val="FF0000"/>
          <w:lang w:eastAsia="ko-KR"/>
        </w:rPr>
        <w:t xml:space="preserve">” </w:t>
      </w:r>
      <w:r w:rsidRPr="00513920">
        <w:rPr>
          <w:rFonts w:hint="eastAsia"/>
          <w:color w:val="FF0000"/>
          <w:lang w:eastAsia="ko-KR"/>
        </w:rPr>
        <w:t>on-demand SSB</w:t>
      </w:r>
      <w:r w:rsidRPr="00513920">
        <w:rPr>
          <w:color w:val="FF0000"/>
          <w:lang w:eastAsia="ko-KR"/>
        </w:rPr>
        <w:t xml:space="preserve"> </w:t>
      </w:r>
      <w:r>
        <w:rPr>
          <w:color w:val="FF0000"/>
          <w:lang w:eastAsia="ko-KR"/>
        </w:rPr>
        <w:t>burst</w:t>
      </w:r>
      <w:r w:rsidRPr="00513920">
        <w:rPr>
          <w:color w:val="FF0000"/>
          <w:lang w:eastAsia="ko-KR"/>
        </w:rPr>
        <w:t xml:space="preserve"> </w:t>
      </w:r>
      <w:r>
        <w:rPr>
          <w:color w:val="FF0000"/>
          <w:lang w:eastAsia="ko-KR"/>
        </w:rPr>
        <w:t xml:space="preserve">and SSB position within the burst should be configured by the </w:t>
      </w:r>
      <w:proofErr w:type="spellStart"/>
      <w:r>
        <w:rPr>
          <w:color w:val="FF0000"/>
          <w:lang w:eastAsia="ko-KR"/>
        </w:rPr>
        <w:t>gNB</w:t>
      </w:r>
      <w:proofErr w:type="spellEnd"/>
    </w:p>
    <w:p w14:paraId="7F4559F4" w14:textId="77777777" w:rsidR="00255ED3" w:rsidRDefault="00255ED3" w:rsidP="00255ED3">
      <w:pPr>
        <w:numPr>
          <w:ilvl w:val="1"/>
          <w:numId w:val="12"/>
        </w:numPr>
        <w:contextualSpacing/>
        <w:textAlignment w:val="auto"/>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bookmarkEnd w:id="7"/>
    <w:p w14:paraId="2298E146" w14:textId="77777777" w:rsidR="00255ED3" w:rsidRDefault="00255ED3" w:rsidP="00255ED3">
      <w:pPr>
        <w:numPr>
          <w:ilvl w:val="1"/>
          <w:numId w:val="12"/>
        </w:numPr>
        <w:contextualSpacing/>
        <w:textAlignment w:val="auto"/>
        <w:rPr>
          <w:lang w:eastAsia="ko-KR"/>
        </w:rPr>
      </w:pPr>
      <w:r>
        <w:rPr>
          <w:rFonts w:hint="eastAsia"/>
          <w:lang w:eastAsia="ko-KR"/>
        </w:rPr>
        <w:t>(</w:t>
      </w:r>
      <w:r>
        <w:rPr>
          <w:rFonts w:hint="eastAsia"/>
          <w:highlight w:val="darkYellow"/>
          <w:lang w:eastAsia="ko-KR"/>
        </w:rPr>
        <w:t>Working assumption</w:t>
      </w:r>
      <w:r>
        <w:rPr>
          <w:rFonts w:hint="eastAsia"/>
          <w:lang w:eastAsia="ko-KR"/>
        </w:rPr>
        <w:t xml:space="preserve">):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5E07092E" w14:textId="77777777" w:rsidR="00255ED3" w:rsidRDefault="00255ED3" w:rsidP="00255ED3">
      <w:pPr>
        <w:numPr>
          <w:ilvl w:val="2"/>
          <w:numId w:val="12"/>
        </w:numPr>
        <w:contextualSpacing/>
        <w:textAlignment w:val="auto"/>
        <w:rPr>
          <w:lang w:eastAsia="ko-KR"/>
        </w:rPr>
      </w:pPr>
      <w:r>
        <w:rPr>
          <w:rFonts w:hint="eastAsia"/>
          <w:iCs/>
          <w:lang w:eastAsia="ko-KR"/>
        </w:rPr>
        <w:t xml:space="preserve">RAN4 to confirm that </w:t>
      </w:r>
      <w:proofErr w:type="spellStart"/>
      <w:r>
        <w:rPr>
          <w:rFonts w:hint="eastAsia"/>
          <w:iCs/>
          <w:lang w:eastAsia="ko-KR"/>
        </w:rPr>
        <w:t>T_min</w:t>
      </w:r>
      <w:proofErr w:type="spellEnd"/>
      <w:r>
        <w:rPr>
          <w:rFonts w:hint="eastAsia"/>
          <w:iCs/>
          <w:lang w:eastAsia="ko-KR"/>
        </w:rPr>
        <w:t xml:space="preserve">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lang w:eastAsia="ko-KR"/>
        </w:rPr>
        <w:t>+1</w:t>
      </w:r>
    </w:p>
    <w:p w14:paraId="4EF7FFE1" w14:textId="77777777" w:rsidR="00255ED3" w:rsidRPr="00E06E70" w:rsidRDefault="00255ED3" w:rsidP="00255ED3">
      <w:pPr>
        <w:numPr>
          <w:ilvl w:val="1"/>
          <w:numId w:val="12"/>
        </w:numPr>
        <w:contextualSpacing/>
        <w:textAlignment w:val="auto"/>
        <w:rPr>
          <w:lang w:eastAsia="ko-KR"/>
        </w:rPr>
      </w:pPr>
      <w:r w:rsidRPr="00E06E70">
        <w:rPr>
          <w:rFonts w:hint="eastAsia"/>
          <w:highlight w:val="darkYellow"/>
          <w:lang w:eastAsia="ko-KR"/>
        </w:rPr>
        <w:t>(Working assumption)</w:t>
      </w:r>
      <w:r w:rsidRPr="00E06E70">
        <w:rPr>
          <w:lang w:eastAsia="ko-KR"/>
        </w:rPr>
        <w:t xml:space="preserve"> </w:t>
      </w:r>
      <w:r w:rsidRPr="00E06E70">
        <w:rPr>
          <w:rFonts w:hint="eastAsia"/>
          <w:lang w:eastAsia="ko-KR"/>
        </w:rPr>
        <w:t>T=</w:t>
      </w:r>
      <w:proofErr w:type="spellStart"/>
      <w:r w:rsidRPr="00E06E70">
        <w:rPr>
          <w:rFonts w:hint="eastAsia"/>
          <w:lang w:eastAsia="ko-KR"/>
        </w:rPr>
        <w:t>T_min</w:t>
      </w:r>
      <w:proofErr w:type="spellEnd"/>
    </w:p>
    <w:p w14:paraId="1B20303C" w14:textId="77777777" w:rsidR="00255ED3" w:rsidRDefault="00255ED3" w:rsidP="00255ED3">
      <w:pPr>
        <w:numPr>
          <w:ilvl w:val="0"/>
          <w:numId w:val="12"/>
        </w:numPr>
        <w:contextualSpacing/>
        <w:textAlignment w:val="auto"/>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p w14:paraId="151C9FA9" w14:textId="77777777" w:rsidR="00255ED3" w:rsidRDefault="00255ED3" w:rsidP="008A7ACA">
      <w:pPr>
        <w:jc w:val="both"/>
        <w:rPr>
          <w:rFonts w:eastAsia="宋体"/>
          <w:kern w:val="2"/>
          <w:szCs w:val="22"/>
        </w:rPr>
      </w:pPr>
    </w:p>
    <w:p w14:paraId="7DC6E89D" w14:textId="3BFEF920" w:rsidR="008A7ACA" w:rsidRDefault="008A7ACA" w:rsidP="008A7ACA">
      <w:pPr>
        <w:jc w:val="both"/>
        <w:rPr>
          <w:rFonts w:eastAsia="宋体"/>
          <w:kern w:val="2"/>
          <w:szCs w:val="22"/>
        </w:rPr>
      </w:pPr>
      <w:r>
        <w:rPr>
          <w:rFonts w:eastAsia="宋体"/>
          <w:kern w:val="2"/>
          <w:szCs w:val="22"/>
        </w:rPr>
        <w:t>@RAN1 119:</w:t>
      </w:r>
    </w:p>
    <w:p w14:paraId="6F7FB0F2" w14:textId="77777777" w:rsidR="00530F3A" w:rsidRPr="002036BF" w:rsidRDefault="00530F3A" w:rsidP="00530F3A">
      <w:pPr>
        <w:overflowPunct/>
        <w:autoSpaceDE/>
        <w:autoSpaceDN/>
        <w:adjustRightInd/>
        <w:spacing w:after="0"/>
        <w:rPr>
          <w:rFonts w:ascii="Times" w:eastAsia="Batang" w:hAnsi="Times"/>
          <w:b/>
          <w:bCs/>
          <w:lang w:val="en-US" w:eastAsia="x-none"/>
        </w:rPr>
      </w:pPr>
      <w:r w:rsidRPr="002036BF">
        <w:rPr>
          <w:rFonts w:ascii="Times" w:eastAsia="Batang" w:hAnsi="Times"/>
          <w:b/>
          <w:bCs/>
          <w:highlight w:val="green"/>
          <w:lang w:val="en-US" w:eastAsia="x-none"/>
        </w:rPr>
        <w:t>Agreement</w:t>
      </w:r>
    </w:p>
    <w:p w14:paraId="10B41F5D" w14:textId="77777777" w:rsidR="00530F3A" w:rsidRPr="002036BF" w:rsidRDefault="00530F3A" w:rsidP="00530F3A">
      <w:pPr>
        <w:numPr>
          <w:ilvl w:val="0"/>
          <w:numId w:val="12"/>
        </w:numPr>
        <w:overflowPunct/>
        <w:autoSpaceDE/>
        <w:autoSpaceDN/>
        <w:adjustRightInd/>
        <w:spacing w:after="0"/>
        <w:contextualSpacing/>
        <w:jc w:val="both"/>
        <w:textAlignment w:val="auto"/>
        <w:rPr>
          <w:rFonts w:ascii="Times" w:eastAsia="Malgun Gothic" w:hAnsi="Times"/>
          <w:lang w:eastAsia="ko-KR"/>
        </w:rPr>
      </w:pPr>
      <w:r w:rsidRPr="002036BF">
        <w:rPr>
          <w:rFonts w:ascii="Times" w:eastAsia="Malgun Gothic" w:hAnsi="Times" w:hint="eastAsia"/>
          <w:lang w:eastAsia="ko-KR"/>
        </w:rPr>
        <w:t xml:space="preserve">New periodicity value for on-demand SSB other than the legacy values (i.e., </w:t>
      </w:r>
      <w:r w:rsidRPr="002036BF">
        <w:rPr>
          <w:rFonts w:ascii="Times" w:eastAsia="Malgun Gothic" w:hAnsi="Times"/>
          <w:lang w:eastAsia="ko-KR"/>
        </w:rPr>
        <w:t xml:space="preserve">5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10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20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40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80 </w:t>
      </w:r>
      <w:proofErr w:type="spellStart"/>
      <w:r w:rsidRPr="002036BF">
        <w:rPr>
          <w:rFonts w:ascii="Times" w:eastAsia="Malgun Gothic" w:hAnsi="Times"/>
          <w:lang w:eastAsia="ko-KR"/>
        </w:rPr>
        <w:t>ms</w:t>
      </w:r>
      <w:proofErr w:type="spellEnd"/>
      <w:r w:rsidRPr="002036BF">
        <w:rPr>
          <w:rFonts w:ascii="Times" w:eastAsia="Malgun Gothic" w:hAnsi="Times"/>
          <w:lang w:eastAsia="ko-KR"/>
        </w:rPr>
        <w:t xml:space="preserve">, or 160 </w:t>
      </w:r>
      <w:proofErr w:type="spellStart"/>
      <w:r w:rsidRPr="002036BF">
        <w:rPr>
          <w:rFonts w:ascii="Times" w:eastAsia="Malgun Gothic" w:hAnsi="Times"/>
          <w:lang w:eastAsia="ko-KR"/>
        </w:rPr>
        <w:t>ms</w:t>
      </w:r>
      <w:proofErr w:type="spellEnd"/>
      <w:r w:rsidRPr="002036BF">
        <w:rPr>
          <w:rFonts w:ascii="Times" w:eastAsia="Malgun Gothic" w:hAnsi="Times" w:hint="eastAsia"/>
          <w:lang w:eastAsia="ko-KR"/>
        </w:rPr>
        <w:t>) is NOT introduced in Rel-19.</w:t>
      </w:r>
    </w:p>
    <w:p w14:paraId="20148403" w14:textId="77777777" w:rsidR="00530F3A" w:rsidRDefault="00530F3A" w:rsidP="008A7ACA">
      <w:pPr>
        <w:overflowPunct/>
        <w:autoSpaceDE/>
        <w:autoSpaceDN/>
        <w:adjustRightInd/>
        <w:spacing w:after="0"/>
        <w:contextualSpacing/>
        <w:jc w:val="both"/>
        <w:rPr>
          <w:rFonts w:ascii="Times" w:eastAsia="Batang" w:hAnsi="Times" w:cs="Arial"/>
          <w:b/>
          <w:bCs/>
          <w:szCs w:val="24"/>
          <w:highlight w:val="green"/>
          <w:lang w:eastAsia="ko-KR"/>
        </w:rPr>
      </w:pPr>
    </w:p>
    <w:p w14:paraId="37E892A3" w14:textId="77777777" w:rsidR="00530F3A" w:rsidRDefault="00530F3A" w:rsidP="008A7ACA">
      <w:pPr>
        <w:overflowPunct/>
        <w:autoSpaceDE/>
        <w:autoSpaceDN/>
        <w:adjustRightInd/>
        <w:spacing w:after="0"/>
        <w:contextualSpacing/>
        <w:jc w:val="both"/>
        <w:rPr>
          <w:rFonts w:ascii="Times" w:eastAsia="Batang" w:hAnsi="Times" w:cs="Arial"/>
          <w:b/>
          <w:bCs/>
          <w:szCs w:val="24"/>
          <w:highlight w:val="green"/>
          <w:lang w:eastAsia="ko-KR"/>
        </w:rPr>
      </w:pPr>
    </w:p>
    <w:p w14:paraId="0BEA9D74" w14:textId="4E1933E4" w:rsidR="008A7ACA" w:rsidRPr="002036BF" w:rsidRDefault="008A7ACA" w:rsidP="008A7ACA">
      <w:pPr>
        <w:overflowPunct/>
        <w:autoSpaceDE/>
        <w:autoSpaceDN/>
        <w:adjustRightInd/>
        <w:spacing w:after="0"/>
        <w:contextualSpacing/>
        <w:jc w:val="both"/>
        <w:rPr>
          <w:rFonts w:ascii="Times" w:eastAsia="Batang" w:hAnsi="Times" w:cs="Arial"/>
          <w:b/>
          <w:bCs/>
          <w:szCs w:val="24"/>
          <w:lang w:eastAsia="ko-KR"/>
        </w:rPr>
      </w:pPr>
      <w:r w:rsidRPr="002036BF">
        <w:rPr>
          <w:rFonts w:ascii="Times" w:eastAsia="Batang" w:hAnsi="Times" w:cs="Arial"/>
          <w:b/>
          <w:bCs/>
          <w:szCs w:val="24"/>
          <w:highlight w:val="green"/>
          <w:lang w:eastAsia="ko-KR"/>
        </w:rPr>
        <w:t>Agreement</w:t>
      </w:r>
    </w:p>
    <w:p w14:paraId="42A72ECD" w14:textId="77777777" w:rsidR="008A7ACA" w:rsidRPr="002036BF" w:rsidRDefault="008A7ACA" w:rsidP="008A7ACA">
      <w:pPr>
        <w:overflowPunct/>
        <w:autoSpaceDE/>
        <w:autoSpaceDN/>
        <w:adjustRightInd/>
        <w:spacing w:after="0" w:line="256" w:lineRule="auto"/>
        <w:contextualSpacing/>
        <w:jc w:val="both"/>
        <w:rPr>
          <w:rFonts w:ascii="Times" w:eastAsia="Batang" w:hAnsi="Times"/>
          <w:lang w:eastAsia="ko-KR"/>
        </w:rPr>
      </w:pPr>
      <w:r w:rsidRPr="002036BF">
        <w:rPr>
          <w:rFonts w:ascii="Times" w:eastAsia="Batang" w:hAnsi="Times" w:hint="eastAsia"/>
          <w:lang w:eastAsia="ko-KR"/>
        </w:rPr>
        <w:t>For</w:t>
      </w:r>
      <w:r w:rsidRPr="002036BF">
        <w:rPr>
          <w:rFonts w:ascii="Times" w:eastAsia="Batang" w:hAnsi="Times"/>
        </w:rPr>
        <w:t xml:space="preserve"> a cell supporting on-demand SSB </w:t>
      </w:r>
      <w:proofErr w:type="spellStart"/>
      <w:r w:rsidRPr="002036BF">
        <w:rPr>
          <w:rFonts w:ascii="Times" w:eastAsia="Batang" w:hAnsi="Times"/>
        </w:rPr>
        <w:t>SCell</w:t>
      </w:r>
      <w:proofErr w:type="spellEnd"/>
      <w:r w:rsidRPr="002036BF">
        <w:rPr>
          <w:rFonts w:ascii="Times" w:eastAsia="Batang" w:hAnsi="Times"/>
        </w:rPr>
        <w:t xml:space="preserve"> operation</w:t>
      </w:r>
      <w:r w:rsidRPr="002036BF">
        <w:rPr>
          <w:rFonts w:ascii="Times" w:eastAsia="Batang" w:hAnsi="Times" w:hint="eastAsia"/>
          <w:lang w:eastAsia="ko-KR"/>
        </w:rPr>
        <w:t>,</w:t>
      </w:r>
      <w:r w:rsidRPr="002036BF">
        <w:rPr>
          <w:rFonts w:ascii="Times" w:eastAsia="Batang" w:hAnsi="Times"/>
          <w:szCs w:val="24"/>
        </w:rPr>
        <w:t xml:space="preserve"> </w:t>
      </w:r>
      <w:r w:rsidRPr="002036BF">
        <w:rPr>
          <w:rFonts w:ascii="Times" w:eastAsia="Batang" w:hAnsi="Times"/>
          <w:lang w:eastAsia="ko-KR"/>
        </w:rPr>
        <w:t>support at least the following options</w:t>
      </w:r>
      <w:r w:rsidRPr="002036BF">
        <w:rPr>
          <w:rFonts w:ascii="Times" w:eastAsia="Batang" w:hAnsi="Times" w:hint="eastAsia"/>
          <w:lang w:eastAsia="ko-KR"/>
        </w:rPr>
        <w:t xml:space="preserve"> to deactivate on-demand SSB transmission from a UE perspective</w:t>
      </w:r>
      <w:r w:rsidRPr="002036BF">
        <w:rPr>
          <w:rFonts w:ascii="Times" w:eastAsia="Batang" w:hAnsi="Times"/>
          <w:lang w:eastAsia="ko-KR"/>
        </w:rPr>
        <w:t>.</w:t>
      </w:r>
    </w:p>
    <w:p w14:paraId="22BB4923" w14:textId="77777777" w:rsidR="008A7ACA" w:rsidRPr="002036BF" w:rsidRDefault="008A7ACA" w:rsidP="008A7ACA">
      <w:pPr>
        <w:numPr>
          <w:ilvl w:val="0"/>
          <w:numId w:val="12"/>
        </w:numPr>
        <w:overflowPunct/>
        <w:autoSpaceDE/>
        <w:autoSpaceDN/>
        <w:adjustRightInd/>
        <w:spacing w:after="0" w:line="256" w:lineRule="auto"/>
        <w:contextualSpacing/>
        <w:jc w:val="both"/>
        <w:textAlignment w:val="auto"/>
        <w:rPr>
          <w:rFonts w:ascii="Times" w:eastAsia="Batang" w:hAnsi="Times"/>
          <w:lang w:eastAsia="ko-KR"/>
        </w:rPr>
      </w:pPr>
      <w:r w:rsidRPr="002036BF">
        <w:rPr>
          <w:rFonts w:ascii="Times" w:eastAsia="Batang" w:hAnsi="Times"/>
          <w:lang w:eastAsia="ko-KR"/>
        </w:rPr>
        <w:t>Option 1: Explicit indication of deactivation for on-demand SSB via MAC-CE for on-demand SSB transmission indication</w:t>
      </w:r>
    </w:p>
    <w:p w14:paraId="05F19551" w14:textId="77777777" w:rsidR="008A7ACA" w:rsidRPr="002036BF" w:rsidRDefault="008A7ACA" w:rsidP="008A7ACA">
      <w:pPr>
        <w:numPr>
          <w:ilvl w:val="1"/>
          <w:numId w:val="12"/>
        </w:numPr>
        <w:overflowPunct/>
        <w:autoSpaceDE/>
        <w:autoSpaceDN/>
        <w:adjustRightInd/>
        <w:spacing w:after="0" w:line="256" w:lineRule="auto"/>
        <w:contextualSpacing/>
        <w:jc w:val="both"/>
        <w:textAlignment w:val="auto"/>
        <w:rPr>
          <w:rFonts w:ascii="Times" w:eastAsia="Batang" w:hAnsi="Times"/>
          <w:lang w:eastAsia="ko-KR"/>
        </w:rPr>
      </w:pPr>
      <w:r w:rsidRPr="002036BF">
        <w:rPr>
          <w:rFonts w:ascii="Times" w:eastAsia="Batang" w:hAnsi="Times"/>
          <w:lang w:eastAsia="ko-KR"/>
        </w:rPr>
        <w:t>Deactivation by RRC is up to RAN2</w:t>
      </w:r>
    </w:p>
    <w:p w14:paraId="1FF9F07C" w14:textId="77777777" w:rsidR="008A7ACA" w:rsidRPr="002036BF" w:rsidRDefault="008A7ACA" w:rsidP="008A7ACA">
      <w:pPr>
        <w:numPr>
          <w:ilvl w:val="1"/>
          <w:numId w:val="12"/>
        </w:numPr>
        <w:overflowPunct/>
        <w:autoSpaceDE/>
        <w:autoSpaceDN/>
        <w:adjustRightInd/>
        <w:spacing w:after="0" w:line="256" w:lineRule="auto"/>
        <w:contextualSpacing/>
        <w:jc w:val="both"/>
        <w:textAlignment w:val="auto"/>
        <w:rPr>
          <w:rFonts w:ascii="Times" w:eastAsia="Batang" w:hAnsi="Times"/>
          <w:lang w:eastAsia="ko-KR"/>
        </w:rPr>
      </w:pPr>
      <w:r w:rsidRPr="002036BF">
        <w:rPr>
          <w:rFonts w:ascii="Times" w:eastAsia="Batang" w:hAnsi="Times"/>
          <w:lang w:eastAsia="ko-KR"/>
        </w:rPr>
        <w:t>FFS: Which scenario Option 1 is used</w:t>
      </w:r>
    </w:p>
    <w:p w14:paraId="528B9764" w14:textId="77777777" w:rsidR="008A7ACA" w:rsidRPr="002036BF" w:rsidRDefault="008A7ACA" w:rsidP="008A7ACA">
      <w:pPr>
        <w:numPr>
          <w:ilvl w:val="0"/>
          <w:numId w:val="12"/>
        </w:numPr>
        <w:overflowPunct/>
        <w:autoSpaceDE/>
        <w:autoSpaceDN/>
        <w:adjustRightInd/>
        <w:spacing w:after="160" w:line="256" w:lineRule="auto"/>
        <w:contextualSpacing/>
        <w:jc w:val="both"/>
        <w:textAlignment w:val="auto"/>
        <w:rPr>
          <w:rFonts w:ascii="Times" w:eastAsia="Batang" w:hAnsi="Times"/>
          <w:lang w:eastAsia="ko-KR"/>
        </w:rPr>
      </w:pPr>
      <w:r w:rsidRPr="002036BF">
        <w:rPr>
          <w:rFonts w:ascii="Times" w:eastAsia="Batang" w:hAnsi="Times"/>
          <w:lang w:eastAsia="ko-KR"/>
        </w:rPr>
        <w:t>Option 2: Configuration/indication of the number N of on-demand SSB bursts to be transmitted after on-demand SSB is indicated</w:t>
      </w:r>
    </w:p>
    <w:p w14:paraId="503BC912" w14:textId="77777777" w:rsidR="008A7ACA" w:rsidRPr="002036BF" w:rsidRDefault="008A7ACA" w:rsidP="008A7ACA">
      <w:pPr>
        <w:numPr>
          <w:ilvl w:val="1"/>
          <w:numId w:val="12"/>
        </w:numPr>
        <w:overflowPunct/>
        <w:autoSpaceDE/>
        <w:autoSpaceDN/>
        <w:adjustRightInd/>
        <w:spacing w:after="160" w:line="256" w:lineRule="auto"/>
        <w:contextualSpacing/>
        <w:jc w:val="both"/>
        <w:textAlignment w:val="auto"/>
        <w:rPr>
          <w:rFonts w:ascii="Times" w:eastAsia="Batang" w:hAnsi="Times"/>
          <w:lang w:eastAsia="ko-KR"/>
        </w:rPr>
      </w:pPr>
      <w:r w:rsidRPr="002036BF">
        <w:rPr>
          <w:rFonts w:ascii="Times" w:eastAsia="Batang" w:hAnsi="Times"/>
          <w:lang w:eastAsia="ko-KR"/>
        </w:rPr>
        <w:lastRenderedPageBreak/>
        <w:t>FFS: Whether Option 4, 4a is needed in addition to Option 2</w:t>
      </w:r>
    </w:p>
    <w:p w14:paraId="209D870A" w14:textId="77777777" w:rsidR="008A7ACA" w:rsidRPr="002036BF" w:rsidRDefault="008A7ACA" w:rsidP="008A7ACA">
      <w:pPr>
        <w:numPr>
          <w:ilvl w:val="1"/>
          <w:numId w:val="12"/>
        </w:numPr>
        <w:overflowPunct/>
        <w:autoSpaceDE/>
        <w:autoSpaceDN/>
        <w:adjustRightInd/>
        <w:spacing w:after="160" w:line="256" w:lineRule="auto"/>
        <w:contextualSpacing/>
        <w:jc w:val="both"/>
        <w:textAlignment w:val="auto"/>
        <w:rPr>
          <w:rFonts w:ascii="Times" w:eastAsia="Batang" w:hAnsi="Times"/>
          <w:lang w:eastAsia="ko-KR"/>
        </w:rPr>
      </w:pPr>
      <w:r w:rsidRPr="002036BF">
        <w:rPr>
          <w:rFonts w:ascii="Times" w:eastAsia="Batang" w:hAnsi="Times"/>
          <w:lang w:eastAsia="ko-KR"/>
        </w:rPr>
        <w:t>FFS: Whether the value of N can be implicitly determined using a timer</w:t>
      </w:r>
    </w:p>
    <w:p w14:paraId="110E70EF" w14:textId="304A3A20" w:rsidR="008A7ACA" w:rsidRDefault="008A7ACA" w:rsidP="008A7ACA">
      <w:pPr>
        <w:jc w:val="both"/>
        <w:rPr>
          <w:rFonts w:eastAsia="宋体"/>
          <w:lang w:eastAsia="zh-CN"/>
        </w:rPr>
      </w:pPr>
    </w:p>
    <w:p w14:paraId="0861ECF9" w14:textId="69C6D1F9" w:rsidR="008A7ACA" w:rsidRDefault="008A7ACA" w:rsidP="008A7ACA">
      <w:pPr>
        <w:jc w:val="both"/>
        <w:rPr>
          <w:rFonts w:eastAsia="宋体"/>
          <w:kern w:val="2"/>
          <w:szCs w:val="22"/>
        </w:rPr>
      </w:pPr>
      <w:r>
        <w:rPr>
          <w:rFonts w:eastAsia="宋体"/>
          <w:kern w:val="2"/>
          <w:szCs w:val="22"/>
        </w:rPr>
        <w:t>@RAN1 120:</w:t>
      </w:r>
    </w:p>
    <w:p w14:paraId="32F90D2B" w14:textId="77777777" w:rsidR="008A7ACA" w:rsidRPr="00E12B67" w:rsidRDefault="008A7ACA" w:rsidP="008A7ACA">
      <w:pPr>
        <w:spacing w:after="0"/>
        <w:rPr>
          <w:lang w:eastAsia="x-none"/>
        </w:rPr>
      </w:pPr>
      <w:r w:rsidRPr="00E12B67">
        <w:rPr>
          <w:highlight w:val="green"/>
          <w:lang w:eastAsia="x-none"/>
        </w:rPr>
        <w:t>Agreement</w:t>
      </w:r>
    </w:p>
    <w:p w14:paraId="177AEE22" w14:textId="77777777" w:rsidR="008A7ACA" w:rsidRPr="00D731E7" w:rsidRDefault="008A7ACA" w:rsidP="008A7ACA">
      <w:pPr>
        <w:numPr>
          <w:ilvl w:val="0"/>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hint="eastAsia"/>
          <w:lang w:eastAsia="ko-KR"/>
        </w:rPr>
        <w:t>For</w:t>
      </w:r>
      <w:r w:rsidRPr="00D731E7">
        <w:rPr>
          <w:lang w:eastAsia="x-none"/>
        </w:rPr>
        <w:t xml:space="preserve"> a cell supporting on-demand SSB </w:t>
      </w:r>
      <w:proofErr w:type="spellStart"/>
      <w:r w:rsidRPr="00D731E7">
        <w:rPr>
          <w:lang w:eastAsia="x-none"/>
        </w:rPr>
        <w:t>SCell</w:t>
      </w:r>
      <w:proofErr w:type="spellEnd"/>
      <w:r w:rsidRPr="00D731E7">
        <w:rPr>
          <w:lang w:eastAsia="x-none"/>
        </w:rPr>
        <w:t xml:space="preserve"> operation</w:t>
      </w:r>
      <w:r w:rsidRPr="00D731E7">
        <w:rPr>
          <w:rFonts w:hint="eastAsia"/>
          <w:lang w:eastAsia="ko-KR"/>
        </w:rPr>
        <w:t xml:space="preserve">, introduce NEW higher layer parameter (i.e., </w:t>
      </w:r>
      <w:r w:rsidRPr="00D731E7">
        <w:rPr>
          <w:rFonts w:hint="eastAsia"/>
          <w:i/>
          <w:iCs/>
          <w:lang w:eastAsia="ko-KR"/>
        </w:rPr>
        <w:t>od-</w:t>
      </w:r>
      <w:proofErr w:type="spellStart"/>
      <w:r w:rsidRPr="00D731E7">
        <w:rPr>
          <w:rFonts w:hint="eastAsia"/>
          <w:i/>
          <w:iCs/>
          <w:lang w:eastAsia="ko-KR"/>
        </w:rPr>
        <w:t>ssb</w:t>
      </w:r>
      <w:proofErr w:type="spellEnd"/>
      <w:r w:rsidRPr="00D731E7">
        <w:rPr>
          <w:rFonts w:hint="eastAsia"/>
          <w:i/>
          <w:iCs/>
          <w:lang w:eastAsia="ko-KR"/>
        </w:rPr>
        <w:t>-config</w:t>
      </w:r>
      <w:r w:rsidRPr="00D731E7">
        <w:rPr>
          <w:rFonts w:hint="eastAsia"/>
          <w:lang w:eastAsia="ko-KR"/>
        </w:rPr>
        <w:t>) for on-demand SSB configuration, for both Case #1 and Case #2.</w:t>
      </w:r>
    </w:p>
    <w:p w14:paraId="620E5B14" w14:textId="77777777" w:rsidR="008A7ACA" w:rsidRPr="00D731E7" w:rsidRDefault="008A7ACA" w:rsidP="008A7ACA">
      <w:pPr>
        <w:numPr>
          <w:ilvl w:val="0"/>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hint="eastAsia"/>
          <w:lang w:eastAsia="ko-KR"/>
        </w:rPr>
        <w:t>For</w:t>
      </w:r>
      <w:r w:rsidRPr="00D731E7">
        <w:rPr>
          <w:lang w:eastAsia="x-none"/>
        </w:rPr>
        <w:t xml:space="preserve"> a cell supporting on-demand SSB </w:t>
      </w:r>
      <w:proofErr w:type="spellStart"/>
      <w:r w:rsidRPr="00D731E7">
        <w:rPr>
          <w:lang w:eastAsia="x-none"/>
        </w:rPr>
        <w:t>SCell</w:t>
      </w:r>
      <w:proofErr w:type="spellEnd"/>
      <w:r w:rsidRPr="00D731E7">
        <w:rPr>
          <w:lang w:eastAsia="x-none"/>
        </w:rPr>
        <w:t xml:space="preserve"> operation</w:t>
      </w:r>
      <w:r w:rsidRPr="00D731E7">
        <w:rPr>
          <w:rFonts w:hint="eastAsia"/>
          <w:lang w:eastAsia="ko-KR"/>
        </w:rPr>
        <w:t>, introduce NEW higher layer parameters to configure each of the followings, for both Case #1 and Case #2.</w:t>
      </w:r>
    </w:p>
    <w:p w14:paraId="5BC8E81A"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Frequency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absoluteFrequency</w:t>
      </w:r>
      <w:proofErr w:type="spellEnd"/>
      <w:r w:rsidRPr="00D731E7">
        <w:rPr>
          <w:rFonts w:eastAsia="Malgun Gothic" w:hint="eastAsia"/>
          <w:lang w:val="en-US" w:eastAsia="ko-KR"/>
        </w:rPr>
        <w:t>)</w:t>
      </w:r>
    </w:p>
    <w:p w14:paraId="457D257B"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FFS: Whether this parameter can be absent for Case #2</w:t>
      </w:r>
    </w:p>
    <w:p w14:paraId="6D13B912"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 xml:space="preserve">SSB positions within an on-demand SSB burst by using signaling similar to </w:t>
      </w:r>
      <w:proofErr w:type="spellStart"/>
      <w:r w:rsidRPr="00D731E7">
        <w:rPr>
          <w:rFonts w:eastAsia="Malgun Gothic"/>
          <w:i/>
          <w:iCs/>
          <w:lang w:val="en-US" w:eastAsia="x-none"/>
        </w:rPr>
        <w:t>ssb-PositionsInBurst</w:t>
      </w:r>
      <w:proofErr w:type="spellEnd"/>
      <w:r w:rsidRPr="00D731E7">
        <w:rPr>
          <w:rFonts w:eastAsia="Malgun Gothic" w:hint="eastAsia"/>
          <w:i/>
          <w:iCs/>
          <w:lang w:val="en-US" w:eastAsia="ko-KR"/>
        </w:rPr>
        <w:t xml:space="preserve"> </w:t>
      </w:r>
      <w:r w:rsidRPr="00D731E7">
        <w:rPr>
          <w:rFonts w:eastAsia="Malgun Gothic" w:hint="eastAsia"/>
          <w:lang w:val="en-US" w:eastAsia="ko-KR"/>
        </w:rPr>
        <w:t xml:space="preserve">(i.e.,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PositionsInBurst</w:t>
      </w:r>
      <w:proofErr w:type="spellEnd"/>
      <w:r w:rsidRPr="00D731E7">
        <w:rPr>
          <w:rFonts w:eastAsia="Malgun Gothic" w:hint="eastAsia"/>
          <w:lang w:val="en-US" w:eastAsia="ko-KR"/>
        </w:rPr>
        <w:t>)</w:t>
      </w:r>
    </w:p>
    <w:p w14:paraId="28AFDC21"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FFS: Whether this parameter can be absent for Case #2</w:t>
      </w:r>
    </w:p>
    <w:p w14:paraId="7D9CA9BD"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Periodicity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-Periodicity</w:t>
      </w:r>
      <w:r w:rsidRPr="00D731E7">
        <w:rPr>
          <w:rFonts w:eastAsia="Malgun Gothic" w:hint="eastAsia"/>
          <w:lang w:val="en-US" w:eastAsia="ko-KR"/>
        </w:rPr>
        <w:t>)</w:t>
      </w:r>
    </w:p>
    <w:p w14:paraId="7E28A9FF"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Sub-carrier spacing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ssbSubcarrierSpacing</w:t>
      </w:r>
      <w:proofErr w:type="spellEnd"/>
      <w:r w:rsidRPr="00D731E7">
        <w:rPr>
          <w:rFonts w:eastAsia="Malgun Gothic" w:hint="eastAsia"/>
          <w:lang w:val="en-US" w:eastAsia="ko-KR"/>
        </w:rPr>
        <w:t>)</w:t>
      </w:r>
    </w:p>
    <w:p w14:paraId="790EA307"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 xml:space="preserve">For Case #2, this parameter is absent and sub-carrier </w:t>
      </w:r>
      <w:proofErr w:type="spellStart"/>
      <w:r w:rsidRPr="00D731E7">
        <w:rPr>
          <w:rFonts w:eastAsia="Malgun Gothic" w:hint="eastAsia"/>
          <w:lang w:val="en-US" w:eastAsia="ko-KR"/>
        </w:rPr>
        <w:t>spagcing</w:t>
      </w:r>
      <w:proofErr w:type="spellEnd"/>
      <w:r w:rsidRPr="00D731E7">
        <w:rPr>
          <w:rFonts w:eastAsia="Malgun Gothic" w:hint="eastAsia"/>
          <w:lang w:val="en-US" w:eastAsia="ko-KR"/>
        </w:rPr>
        <w:t xml:space="preserve"> of on-demand SSB is the same as that of </w:t>
      </w:r>
      <w:r w:rsidRPr="00D731E7">
        <w:rPr>
          <w:rFonts w:eastAsia="Malgun Gothic"/>
          <w:lang w:val="en-US" w:eastAsia="ko-KR"/>
        </w:rPr>
        <w:t>always</w:t>
      </w:r>
      <w:r w:rsidRPr="00D731E7">
        <w:rPr>
          <w:rFonts w:eastAsia="Malgun Gothic" w:hint="eastAsia"/>
          <w:lang w:val="en-US" w:eastAsia="ko-KR"/>
        </w:rPr>
        <w:t>-on SSB.</w:t>
      </w:r>
    </w:p>
    <w:p w14:paraId="41914C70"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Physical Cell ID of the on-demand SSB</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physCellId</w:t>
      </w:r>
      <w:proofErr w:type="spellEnd"/>
      <w:r w:rsidRPr="00D731E7">
        <w:rPr>
          <w:rFonts w:eastAsia="Malgun Gothic" w:hint="eastAsia"/>
          <w:lang w:val="en-US" w:eastAsia="ko-KR"/>
        </w:rPr>
        <w:t>)</w:t>
      </w:r>
    </w:p>
    <w:p w14:paraId="7E2E3921"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 xml:space="preserve">For Case #2, this parameter is absent and physical cell ID of on-demand SSB is the same as that of </w:t>
      </w:r>
      <w:r w:rsidRPr="00D731E7">
        <w:rPr>
          <w:rFonts w:eastAsia="Malgun Gothic"/>
          <w:lang w:val="en-US" w:eastAsia="ko-KR"/>
        </w:rPr>
        <w:t>always</w:t>
      </w:r>
      <w:r w:rsidRPr="00D731E7">
        <w:rPr>
          <w:rFonts w:eastAsia="Malgun Gothic" w:hint="eastAsia"/>
          <w:lang w:val="en-US" w:eastAsia="ko-KR"/>
        </w:rPr>
        <w:t>-on SSB.</w:t>
      </w:r>
    </w:p>
    <w:p w14:paraId="4E529C07"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Time location</w:t>
      </w:r>
      <w:r w:rsidRPr="00D731E7">
        <w:rPr>
          <w:rFonts w:eastAsia="Malgun Gothic"/>
          <w:lang w:val="en-US" w:eastAsia="x-none"/>
        </w:rPr>
        <w:t xml:space="preserve"> of on-demand SSB burst</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sfn</w:t>
      </w:r>
      <w:proofErr w:type="spellEnd"/>
      <w:r w:rsidRPr="00D731E7">
        <w:rPr>
          <w:rFonts w:eastAsia="Malgun Gothic"/>
          <w:i/>
          <w:iCs/>
          <w:lang w:val="en-US" w:eastAsia="ko-KR"/>
        </w:rPr>
        <w:t>-Offset</w:t>
      </w:r>
      <w:r w:rsidRPr="00D731E7">
        <w:rPr>
          <w:rFonts w:eastAsia="Malgun Gothic" w:hint="eastAsia"/>
          <w:lang w:val="en-US" w:eastAsia="ko-KR"/>
        </w:rPr>
        <w:t xml:space="preserve"> and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halfFrameIndex</w:t>
      </w:r>
      <w:proofErr w:type="spellEnd"/>
      <w:r w:rsidRPr="00D731E7">
        <w:rPr>
          <w:rFonts w:eastAsia="Malgun Gothic" w:hint="eastAsia"/>
          <w:lang w:val="en-US" w:eastAsia="ko-KR"/>
        </w:rPr>
        <w:t>)</w:t>
      </w:r>
    </w:p>
    <w:p w14:paraId="523887E4"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x-none"/>
        </w:rPr>
        <w:t>Downlink transmit power of on-demand SSB</w:t>
      </w:r>
      <w:r w:rsidRPr="00D731E7">
        <w:rPr>
          <w:rFonts w:eastAsia="Malgun Gothic" w:hint="eastAsia"/>
          <w:lang w:val="en-US" w:eastAsia="ko-KR"/>
        </w:rPr>
        <w:t xml:space="preserve"> (i.e., </w:t>
      </w:r>
      <w:r w:rsidRPr="00D731E7">
        <w:rPr>
          <w:rFonts w:eastAsia="Malgun Gothic"/>
          <w:i/>
          <w:iCs/>
          <w:lang w:val="en-US" w:eastAsia="ko-KR"/>
        </w:rPr>
        <w:t>od-ss-PBCH-</w:t>
      </w:r>
      <w:proofErr w:type="spellStart"/>
      <w:r w:rsidRPr="00D731E7">
        <w:rPr>
          <w:rFonts w:eastAsia="Malgun Gothic"/>
          <w:i/>
          <w:iCs/>
          <w:lang w:val="en-US" w:eastAsia="ko-KR"/>
        </w:rPr>
        <w:t>BlockPower</w:t>
      </w:r>
      <w:proofErr w:type="spellEnd"/>
      <w:r w:rsidRPr="00D731E7">
        <w:rPr>
          <w:rFonts w:eastAsia="Malgun Gothic" w:hint="eastAsia"/>
          <w:lang w:val="en-US" w:eastAsia="ko-KR"/>
        </w:rPr>
        <w:t>)</w:t>
      </w:r>
    </w:p>
    <w:p w14:paraId="5DC21D61" w14:textId="77777777" w:rsidR="008A7ACA" w:rsidRPr="00D731E7" w:rsidRDefault="008A7ACA" w:rsidP="008A7ACA">
      <w:pPr>
        <w:numPr>
          <w:ilvl w:val="2"/>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 xml:space="preserve">For Case #2, this parameter is absent and downlink transmit power of on-demand SSB is the same as that of </w:t>
      </w:r>
      <w:r w:rsidRPr="00D731E7">
        <w:rPr>
          <w:rFonts w:eastAsia="Malgun Gothic"/>
          <w:lang w:val="en-US" w:eastAsia="ko-KR"/>
        </w:rPr>
        <w:t>always</w:t>
      </w:r>
      <w:r w:rsidRPr="00D731E7">
        <w:rPr>
          <w:rFonts w:eastAsia="Malgun Gothic" w:hint="eastAsia"/>
          <w:lang w:val="en-US" w:eastAsia="ko-KR"/>
        </w:rPr>
        <w:t>-on SSB.</w:t>
      </w:r>
    </w:p>
    <w:p w14:paraId="7AEDED1F"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hint="eastAsia"/>
          <w:lang w:val="en-US" w:eastAsia="ko-KR"/>
        </w:rPr>
        <w:t>N</w:t>
      </w:r>
      <w:r w:rsidRPr="00D731E7">
        <w:rPr>
          <w:rFonts w:eastAsia="Malgun Gothic"/>
          <w:lang w:val="en-US" w:eastAsia="x-none"/>
        </w:rPr>
        <w:t>umber N of on-demand SSB bursts to be transmitted after on-demand SSB is indicated</w:t>
      </w:r>
      <w:r w:rsidRPr="00D731E7">
        <w:rPr>
          <w:rFonts w:eastAsia="Malgun Gothic" w:hint="eastAsia"/>
          <w:lang w:val="en-US" w:eastAsia="ko-KR"/>
        </w:rPr>
        <w:t xml:space="preserve"> (i.e., </w:t>
      </w:r>
      <w:r w:rsidRPr="00D731E7">
        <w:rPr>
          <w:rFonts w:eastAsia="Malgun Gothic"/>
          <w:i/>
          <w:iCs/>
          <w:lang w:val="en-US" w:eastAsia="ko-KR"/>
        </w:rPr>
        <w:t>od-</w:t>
      </w:r>
      <w:proofErr w:type="spellStart"/>
      <w:r w:rsidRPr="00D731E7">
        <w:rPr>
          <w:rFonts w:eastAsia="Malgun Gothic"/>
          <w:i/>
          <w:iCs/>
          <w:lang w:val="en-US" w:eastAsia="ko-KR"/>
        </w:rPr>
        <w:t>ssb</w:t>
      </w:r>
      <w:proofErr w:type="spellEnd"/>
      <w:r w:rsidRPr="00D731E7">
        <w:rPr>
          <w:rFonts w:eastAsia="Malgun Gothic"/>
          <w:i/>
          <w:iCs/>
          <w:lang w:val="en-US" w:eastAsia="ko-KR"/>
        </w:rPr>
        <w:t>-</w:t>
      </w:r>
      <w:proofErr w:type="spellStart"/>
      <w:r w:rsidRPr="00D731E7">
        <w:rPr>
          <w:rFonts w:eastAsia="Malgun Gothic"/>
          <w:i/>
          <w:iCs/>
          <w:lang w:val="en-US" w:eastAsia="ko-KR"/>
        </w:rPr>
        <w:t>nrofTx</w:t>
      </w:r>
      <w:proofErr w:type="spellEnd"/>
      <w:r w:rsidRPr="00D731E7">
        <w:rPr>
          <w:rFonts w:eastAsia="Malgun Gothic" w:hint="eastAsia"/>
          <w:lang w:val="en-US" w:eastAsia="ko-KR"/>
        </w:rPr>
        <w:t>)</w:t>
      </w:r>
    </w:p>
    <w:p w14:paraId="14AECB21" w14:textId="77777777" w:rsidR="008A7ACA" w:rsidRPr="00D731E7" w:rsidRDefault="008A7ACA" w:rsidP="008A7ACA">
      <w:pPr>
        <w:numPr>
          <w:ilvl w:val="1"/>
          <w:numId w:val="12"/>
        </w:numPr>
        <w:overflowPunct/>
        <w:autoSpaceDE/>
        <w:autoSpaceDN/>
        <w:adjustRightInd/>
        <w:spacing w:after="0" w:line="256" w:lineRule="auto"/>
        <w:contextualSpacing/>
        <w:jc w:val="both"/>
        <w:textAlignment w:val="auto"/>
        <w:rPr>
          <w:rFonts w:eastAsia="Malgun Gothic"/>
          <w:lang w:val="en-US" w:eastAsia="x-none"/>
        </w:rPr>
      </w:pPr>
      <w:r w:rsidRPr="00D731E7">
        <w:rPr>
          <w:rFonts w:eastAsia="Malgun Gothic"/>
          <w:lang w:val="en-US" w:eastAsia="ko-KR"/>
        </w:rPr>
        <w:t xml:space="preserve">FFS: Which of the above parameters are a list </w:t>
      </w:r>
    </w:p>
    <w:p w14:paraId="676BCB8B" w14:textId="5160D372" w:rsidR="004F3BEC" w:rsidRDefault="004F3BEC" w:rsidP="004F3BEC">
      <w:pPr>
        <w:spacing w:after="0"/>
        <w:rPr>
          <w:lang w:eastAsia="x-none"/>
        </w:rPr>
      </w:pPr>
    </w:p>
    <w:p w14:paraId="2D6C731B" w14:textId="77777777" w:rsidR="004F3BEC" w:rsidRPr="00595717" w:rsidRDefault="004F3BEC" w:rsidP="004F3BEC">
      <w:pPr>
        <w:spacing w:after="0"/>
        <w:rPr>
          <w:lang w:eastAsia="x-none"/>
        </w:rPr>
      </w:pPr>
      <w:r w:rsidRPr="00595717">
        <w:rPr>
          <w:highlight w:val="green"/>
          <w:lang w:eastAsia="x-none"/>
        </w:rPr>
        <w:t>Agreement</w:t>
      </w:r>
    </w:p>
    <w:p w14:paraId="3488A3F5" w14:textId="77777777" w:rsidR="004F3BEC" w:rsidRPr="00522C86" w:rsidRDefault="004F3BEC" w:rsidP="004F3BEC">
      <w:pPr>
        <w:spacing w:after="0"/>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7906BCFA" w14:textId="77777777" w:rsidR="004F3BEC" w:rsidRPr="00522C86" w:rsidRDefault="004F3BEC" w:rsidP="004F3BEC">
      <w:pPr>
        <w:numPr>
          <w:ilvl w:val="0"/>
          <w:numId w:val="12"/>
        </w:numPr>
        <w:overflowPunct/>
        <w:autoSpaceDE/>
        <w:autoSpaceDN/>
        <w:adjustRightInd/>
        <w:spacing w:after="0"/>
        <w:contextualSpacing/>
        <w:jc w:val="both"/>
        <w:textAlignment w:val="auto"/>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128CADE5" w14:textId="77777777" w:rsidR="004F3BEC" w:rsidRPr="00522C86" w:rsidRDefault="004F3BEC" w:rsidP="004F3BEC">
      <w:pPr>
        <w:numPr>
          <w:ilvl w:val="1"/>
          <w:numId w:val="12"/>
        </w:numPr>
        <w:overflowPunct/>
        <w:autoSpaceDE/>
        <w:autoSpaceDN/>
        <w:adjustRightInd/>
        <w:spacing w:after="0"/>
        <w:contextualSpacing/>
        <w:jc w:val="both"/>
        <w:textAlignment w:val="auto"/>
        <w:rPr>
          <w:rFonts w:eastAsia="Malgun Gothic"/>
          <w:lang w:eastAsia="zh-CN"/>
        </w:rPr>
      </w:pPr>
      <w:r w:rsidRPr="00522C86">
        <w:rPr>
          <w:rFonts w:cs="Arial"/>
          <w:lang w:eastAsia="zh-CN"/>
        </w:rPr>
        <w:t>On-demand SSB is not on sync raster</w:t>
      </w:r>
    </w:p>
    <w:p w14:paraId="39F7F366" w14:textId="42F6ED42" w:rsidR="004F3BEC" w:rsidRPr="00595717" w:rsidRDefault="004F3BEC" w:rsidP="004F3BEC">
      <w:pPr>
        <w:numPr>
          <w:ilvl w:val="1"/>
          <w:numId w:val="12"/>
        </w:numPr>
        <w:overflowPunct/>
        <w:autoSpaceDE/>
        <w:autoSpaceDN/>
        <w:adjustRightInd/>
        <w:spacing w:after="0"/>
        <w:contextualSpacing/>
        <w:jc w:val="both"/>
        <w:textAlignment w:val="auto"/>
        <w:rPr>
          <w:rFonts w:eastAsia="Malgun Gothic"/>
          <w:lang w:eastAsia="zh-CN"/>
        </w:rPr>
      </w:pPr>
      <w:r w:rsidRPr="00882780">
        <w:rPr>
          <w:rFonts w:cs="Arial"/>
          <w:lang w:eastAsia="zh-CN"/>
        </w:rPr>
        <w:t>AO-SSB and OD-SSB are located in the same BWP</w:t>
      </w:r>
    </w:p>
    <w:p w14:paraId="78415549" w14:textId="77777777" w:rsidR="004F3BEC" w:rsidRPr="00522C86" w:rsidRDefault="004F3BEC" w:rsidP="004F3BEC">
      <w:pPr>
        <w:numPr>
          <w:ilvl w:val="1"/>
          <w:numId w:val="12"/>
        </w:numPr>
        <w:overflowPunct/>
        <w:autoSpaceDE/>
        <w:autoSpaceDN/>
        <w:adjustRightInd/>
        <w:spacing w:after="0"/>
        <w:contextualSpacing/>
        <w:jc w:val="both"/>
        <w:textAlignment w:val="auto"/>
        <w:rPr>
          <w:rFonts w:eastAsia="Malgun Gothic"/>
          <w:lang w:eastAsia="zh-CN"/>
        </w:rPr>
      </w:pPr>
      <w:r w:rsidRPr="00522C86">
        <w:rPr>
          <w:rFonts w:cs="Arial" w:hint="eastAsia"/>
          <w:lang w:eastAsia="ko-KR"/>
        </w:rPr>
        <w:t>FFS: Additional conditions</w:t>
      </w:r>
    </w:p>
    <w:p w14:paraId="7D71CB6D" w14:textId="77777777" w:rsidR="004F3BEC" w:rsidRPr="00522C86" w:rsidRDefault="004F3BEC" w:rsidP="004F3BEC">
      <w:pPr>
        <w:numPr>
          <w:ilvl w:val="1"/>
          <w:numId w:val="12"/>
        </w:numPr>
        <w:overflowPunct/>
        <w:autoSpaceDE/>
        <w:autoSpaceDN/>
        <w:adjustRightInd/>
        <w:spacing w:after="0"/>
        <w:contextualSpacing/>
        <w:jc w:val="both"/>
        <w:textAlignment w:val="auto"/>
        <w:rPr>
          <w:lang w:eastAsia="ko-KR"/>
        </w:rPr>
      </w:pPr>
      <w:r w:rsidRPr="00522C86">
        <w:rPr>
          <w:rFonts w:cs="Arial"/>
          <w:lang w:eastAsia="ko-KR"/>
        </w:rPr>
        <w:t>Subject to separate UE capability</w:t>
      </w:r>
    </w:p>
    <w:p w14:paraId="119602D2" w14:textId="77777777" w:rsidR="004F3BEC" w:rsidRPr="00522C86" w:rsidRDefault="004F3BEC" w:rsidP="004F3BEC">
      <w:pPr>
        <w:numPr>
          <w:ilvl w:val="1"/>
          <w:numId w:val="12"/>
        </w:numPr>
        <w:overflowPunct/>
        <w:autoSpaceDE/>
        <w:autoSpaceDN/>
        <w:adjustRightInd/>
        <w:spacing w:after="0"/>
        <w:contextualSpacing/>
        <w:jc w:val="both"/>
        <w:textAlignment w:val="auto"/>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37B7F572" w14:textId="77777777" w:rsidR="004F3BEC" w:rsidRDefault="004F3BEC" w:rsidP="00B17AF3">
      <w:pPr>
        <w:jc w:val="both"/>
        <w:rPr>
          <w:rFonts w:eastAsia="宋体"/>
          <w:lang w:eastAsia="zh-CN"/>
        </w:rPr>
      </w:pPr>
    </w:p>
    <w:p w14:paraId="00D8DB00" w14:textId="0384ACCB" w:rsidR="00B17AF3" w:rsidRDefault="00B17AF3" w:rsidP="00B17AF3">
      <w:pPr>
        <w:jc w:val="both"/>
        <w:rPr>
          <w:rFonts w:eastAsia="宋体"/>
          <w:kern w:val="2"/>
          <w:szCs w:val="22"/>
        </w:rPr>
      </w:pPr>
      <w:r>
        <w:rPr>
          <w:rFonts w:eastAsia="宋体"/>
          <w:kern w:val="2"/>
          <w:szCs w:val="22"/>
        </w:rPr>
        <w:t>@RAN1 12</w:t>
      </w:r>
      <w:r w:rsidR="00D86407">
        <w:rPr>
          <w:rFonts w:eastAsia="宋体"/>
          <w:kern w:val="2"/>
          <w:szCs w:val="22"/>
        </w:rPr>
        <w:t>0bis</w:t>
      </w:r>
      <w:r>
        <w:rPr>
          <w:rFonts w:eastAsia="宋体"/>
          <w:kern w:val="2"/>
          <w:szCs w:val="22"/>
        </w:rPr>
        <w:t>:</w:t>
      </w:r>
    </w:p>
    <w:p w14:paraId="14EFB11B" w14:textId="77777777" w:rsidR="00795CDF" w:rsidRPr="00074E14" w:rsidRDefault="00795CDF" w:rsidP="00795CDF">
      <w:pPr>
        <w:rPr>
          <w:rFonts w:cs="Times"/>
          <w:b/>
          <w:bCs/>
          <w:lang w:eastAsia="x-none"/>
        </w:rPr>
      </w:pPr>
      <w:r w:rsidRPr="00074E14">
        <w:rPr>
          <w:rFonts w:cs="Times"/>
          <w:b/>
          <w:bCs/>
          <w:highlight w:val="green"/>
          <w:lang w:eastAsia="x-none"/>
        </w:rPr>
        <w:t>Agreement</w:t>
      </w:r>
    </w:p>
    <w:p w14:paraId="4A6A0A7C" w14:textId="77777777" w:rsidR="00795CDF" w:rsidRPr="00074E14" w:rsidRDefault="00795CDF" w:rsidP="00795CDF">
      <w:pPr>
        <w:spacing w:after="160" w:line="256" w:lineRule="auto"/>
        <w:contextualSpacing/>
        <w:jc w:val="both"/>
        <w:rPr>
          <w:rFonts w:eastAsia="Malgun Gothic" w:cs="Times"/>
          <w:lang w:val="en-US" w:eastAsia="x-none"/>
        </w:rPr>
      </w:pPr>
      <w:r w:rsidRPr="00074E14">
        <w:rPr>
          <w:rFonts w:cs="Times"/>
          <w:lang w:eastAsia="ko-KR"/>
        </w:rPr>
        <w:t>For</w:t>
      </w:r>
      <w:r w:rsidRPr="00074E14">
        <w:rPr>
          <w:rFonts w:cs="Times"/>
          <w:lang w:eastAsia="x-none"/>
        </w:rPr>
        <w:t xml:space="preserve"> a cell supporting on-demand SSB </w:t>
      </w:r>
      <w:proofErr w:type="spellStart"/>
      <w:r w:rsidRPr="00074E14">
        <w:rPr>
          <w:rFonts w:cs="Times"/>
          <w:lang w:eastAsia="x-none"/>
        </w:rPr>
        <w:t>SCell</w:t>
      </w:r>
      <w:proofErr w:type="spellEnd"/>
      <w:r w:rsidRPr="00074E14">
        <w:rPr>
          <w:rFonts w:cs="Times"/>
          <w:lang w:eastAsia="x-none"/>
        </w:rPr>
        <w:t xml:space="preserve"> operation</w:t>
      </w:r>
      <w:r w:rsidRPr="00074E14">
        <w:rPr>
          <w:rFonts w:cs="Times"/>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121214B" w14:textId="77777777" w:rsidR="00795CDF" w:rsidRPr="00074E14" w:rsidRDefault="00795CDF" w:rsidP="00795CDF">
      <w:pPr>
        <w:numPr>
          <w:ilvl w:val="0"/>
          <w:numId w:val="12"/>
        </w:numPr>
        <w:overflowPunct/>
        <w:autoSpaceDE/>
        <w:autoSpaceDN/>
        <w:adjustRightInd/>
        <w:spacing w:after="160" w:line="256" w:lineRule="auto"/>
        <w:contextualSpacing/>
        <w:jc w:val="both"/>
        <w:textAlignment w:val="auto"/>
        <w:rPr>
          <w:rFonts w:eastAsia="Malgun Gothic" w:cs="Times"/>
          <w:lang w:val="en-US" w:eastAsia="x-none"/>
        </w:rPr>
      </w:pPr>
      <w:r w:rsidRPr="00074E14">
        <w:rPr>
          <w:rFonts w:eastAsia="Malgun Gothic" w:cs="Times"/>
          <w:lang w:val="en-US" w:eastAsia="x-none"/>
        </w:rPr>
        <w:t xml:space="preserve">SSB positions within an on-demand SSB burst by using signaling similar to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 for the following cases</w:t>
      </w:r>
    </w:p>
    <w:p w14:paraId="4F0729D0" w14:textId="77777777" w:rsidR="00795CDF" w:rsidRPr="00074E14" w:rsidRDefault="00795CDF" w:rsidP="00795CDF">
      <w:pPr>
        <w:numPr>
          <w:ilvl w:val="1"/>
          <w:numId w:val="12"/>
        </w:numPr>
        <w:overflowPunct/>
        <w:autoSpaceDE/>
        <w:autoSpaceDN/>
        <w:adjustRightInd/>
        <w:spacing w:after="160" w:line="256" w:lineRule="auto"/>
        <w:contextualSpacing/>
        <w:jc w:val="both"/>
        <w:textAlignment w:val="auto"/>
        <w:rPr>
          <w:rFonts w:eastAsia="Malgun Gothic" w:cs="Times"/>
          <w:lang w:val="en-US" w:eastAsia="x-none"/>
        </w:rPr>
      </w:pPr>
      <w:r w:rsidRPr="00074E14">
        <w:rPr>
          <w:rFonts w:eastAsia="Malgun Gothic" w:cs="Times"/>
          <w:lang w:val="en-US" w:eastAsia="ko-KR"/>
        </w:rPr>
        <w:t>The case where center frequency of AO-SSB and OD-SSB are different</w:t>
      </w:r>
    </w:p>
    <w:p w14:paraId="60DBFC28" w14:textId="77777777" w:rsidR="00795CDF" w:rsidRPr="00074E14" w:rsidRDefault="00795CDF" w:rsidP="00795CDF">
      <w:pPr>
        <w:numPr>
          <w:ilvl w:val="1"/>
          <w:numId w:val="12"/>
        </w:numPr>
        <w:overflowPunct/>
        <w:autoSpaceDE/>
        <w:autoSpaceDN/>
        <w:adjustRightInd/>
        <w:spacing w:after="160" w:line="256" w:lineRule="auto"/>
        <w:contextualSpacing/>
        <w:jc w:val="both"/>
        <w:textAlignment w:val="auto"/>
        <w:rPr>
          <w:rFonts w:eastAsia="Malgun Gothic" w:cs="Times"/>
          <w:lang w:val="en-US" w:eastAsia="x-none"/>
        </w:rPr>
      </w:pPr>
      <w:r w:rsidRPr="00074E14">
        <w:rPr>
          <w:rFonts w:eastAsia="Malgun Gothic" w:cs="Times"/>
          <w:lang w:val="en-US" w:eastAsia="ko-KR"/>
        </w:rPr>
        <w:t>Case 1</w:t>
      </w:r>
    </w:p>
    <w:p w14:paraId="72658470" w14:textId="77777777" w:rsidR="00795CDF" w:rsidRPr="00074E14" w:rsidRDefault="00795CDF" w:rsidP="00795CDF">
      <w:pPr>
        <w:numPr>
          <w:ilvl w:val="0"/>
          <w:numId w:val="12"/>
        </w:numPr>
        <w:overflowPunct/>
        <w:autoSpaceDE/>
        <w:autoSpaceDN/>
        <w:adjustRightInd/>
        <w:spacing w:after="160" w:line="256" w:lineRule="auto"/>
        <w:contextualSpacing/>
        <w:jc w:val="both"/>
        <w:textAlignment w:val="auto"/>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3B96AAD5" w14:textId="77777777" w:rsidR="00795CDF" w:rsidRPr="00074E14" w:rsidRDefault="00795CDF" w:rsidP="00795CDF">
      <w:pPr>
        <w:rPr>
          <w:rFonts w:eastAsia="Malgun Gothic" w:cs="Times"/>
          <w:lang w:val="en-US" w:eastAsia="ko-KR"/>
        </w:rPr>
      </w:pPr>
      <w:r w:rsidRPr="00074E14">
        <w:rPr>
          <w:rFonts w:eastAsia="Malgun Gothic" w:cs="Times"/>
          <w:lang w:val="en-US" w:eastAsia="ko-KR"/>
        </w:rPr>
        <w:t>FFS: Additional restrictions</w:t>
      </w:r>
    </w:p>
    <w:p w14:paraId="4E9805A6" w14:textId="29673F5B" w:rsidR="008A7ACA" w:rsidRDefault="008A7ACA" w:rsidP="008A7ACA">
      <w:pPr>
        <w:jc w:val="both"/>
        <w:rPr>
          <w:rFonts w:eastAsia="宋体"/>
          <w:lang w:eastAsia="zh-CN"/>
        </w:rPr>
      </w:pPr>
    </w:p>
    <w:p w14:paraId="1A3500FE" w14:textId="77777777" w:rsidR="00CB37DB" w:rsidRPr="007A440A" w:rsidRDefault="00CB37DB" w:rsidP="00CB37DB">
      <w:pPr>
        <w:contextualSpacing/>
        <w:jc w:val="both"/>
        <w:rPr>
          <w:b/>
          <w:bCs/>
          <w:lang w:eastAsia="ko-KR"/>
        </w:rPr>
      </w:pPr>
      <w:r w:rsidRPr="00791E88">
        <w:rPr>
          <w:b/>
          <w:bCs/>
          <w:highlight w:val="green"/>
          <w:lang w:eastAsia="ko-KR"/>
        </w:rPr>
        <w:t>Agreement</w:t>
      </w:r>
    </w:p>
    <w:p w14:paraId="7E73E337" w14:textId="77777777" w:rsidR="00CB37DB" w:rsidRPr="009C756D" w:rsidRDefault="00CB37DB" w:rsidP="00CB37DB">
      <w:pPr>
        <w:contextualSpacing/>
        <w:jc w:val="both"/>
        <w:rPr>
          <w:lang w:eastAsia="x-none"/>
        </w:rPr>
      </w:pPr>
      <w:r w:rsidRPr="009C756D">
        <w:rPr>
          <w:rFonts w:hint="eastAsia"/>
          <w:lang w:eastAsia="ko-KR"/>
        </w:rPr>
        <w:lastRenderedPageBreak/>
        <w:t>For</w:t>
      </w:r>
      <w:r w:rsidRPr="009C756D">
        <w:t xml:space="preserve"> a cell supporting on-demand SSB </w:t>
      </w:r>
      <w:proofErr w:type="spellStart"/>
      <w:r w:rsidRPr="009C756D">
        <w:t>SCell</w:t>
      </w:r>
      <w:proofErr w:type="spellEnd"/>
      <w:r w:rsidRPr="009C756D">
        <w:t xml:space="preserve"> operation</w:t>
      </w:r>
      <w:r w:rsidRPr="009C756D">
        <w:rPr>
          <w:rFonts w:hint="eastAsia"/>
          <w:lang w:eastAsia="ko-KR"/>
        </w:rPr>
        <w:t>, t</w:t>
      </w:r>
      <w:r w:rsidRPr="009C756D">
        <w:rPr>
          <w:lang w:eastAsia="x-none"/>
        </w:rPr>
        <w:t>he following combination</w:t>
      </w:r>
      <w:r w:rsidRPr="009C756D">
        <w:rPr>
          <w:rFonts w:hint="eastAsia"/>
          <w:lang w:eastAsia="x-none"/>
        </w:rPr>
        <w:t>s</w:t>
      </w:r>
      <w:r w:rsidRPr="009C756D">
        <w:rPr>
          <w:lang w:eastAsia="x-none"/>
        </w:rPr>
        <w:t xml:space="preserve"> of scenarios and cases are supported</w:t>
      </w:r>
      <w:r w:rsidRPr="009C756D">
        <w:rPr>
          <w:rFonts w:hint="eastAsia"/>
          <w:lang w:eastAsia="x-none"/>
        </w:rPr>
        <w:t xml:space="preserve"> for indicating OD-SSB using a MAC-CE.</w:t>
      </w:r>
    </w:p>
    <w:p w14:paraId="3EE0B81B" w14:textId="77777777" w:rsidR="00CB37DB" w:rsidRPr="009C756D" w:rsidRDefault="00CB37DB" w:rsidP="00CB37DB">
      <w:pPr>
        <w:numPr>
          <w:ilvl w:val="0"/>
          <w:numId w:val="12"/>
        </w:numPr>
        <w:overflowPunct/>
        <w:autoSpaceDE/>
        <w:autoSpaceDN/>
        <w:adjustRightInd/>
        <w:spacing w:after="0"/>
        <w:contextualSpacing/>
        <w:jc w:val="both"/>
        <w:textAlignment w:val="auto"/>
        <w:rPr>
          <w:rFonts w:eastAsia="Malgun Gothic"/>
          <w:lang w:eastAsia="x-none"/>
        </w:rPr>
      </w:pPr>
      <w:r w:rsidRPr="009C756D">
        <w:rPr>
          <w:rFonts w:hint="eastAsia"/>
          <w:lang w:eastAsia="ko-KR"/>
        </w:rPr>
        <w:t>Scenario #3B and Case #1</w:t>
      </w:r>
    </w:p>
    <w:p w14:paraId="4E03B8DA" w14:textId="77777777" w:rsidR="00CB37DB" w:rsidRPr="009C756D" w:rsidRDefault="00CB37DB" w:rsidP="00CB37DB">
      <w:pPr>
        <w:numPr>
          <w:ilvl w:val="1"/>
          <w:numId w:val="12"/>
        </w:numPr>
        <w:overflowPunct/>
        <w:autoSpaceDE/>
        <w:autoSpaceDN/>
        <w:adjustRightInd/>
        <w:spacing w:after="0"/>
        <w:contextualSpacing/>
        <w:jc w:val="both"/>
        <w:textAlignment w:val="auto"/>
        <w:rPr>
          <w:rFonts w:eastAsia="Malgun Gothic"/>
          <w:lang w:eastAsia="x-none"/>
        </w:rPr>
      </w:pPr>
      <w:bookmarkStart w:id="8" w:name="_Hlk195257871"/>
      <w:r w:rsidRPr="009C756D">
        <w:rPr>
          <w:rFonts w:eastAsia="Malgun Gothic" w:hint="eastAsia"/>
          <w:lang w:eastAsia="x-none"/>
        </w:rPr>
        <w:t xml:space="preserve">In the above </w:t>
      </w:r>
      <w:r w:rsidRPr="009C756D">
        <w:rPr>
          <w:lang w:eastAsia="x-none"/>
        </w:rPr>
        <w:t>combination</w:t>
      </w:r>
      <w:r w:rsidRPr="009C756D">
        <w:rPr>
          <w:rFonts w:hint="eastAsia"/>
          <w:lang w:eastAsia="x-none"/>
        </w:rPr>
        <w:t>s</w:t>
      </w:r>
      <w:r w:rsidRPr="009C756D">
        <w:rPr>
          <w:lang w:eastAsia="x-none"/>
        </w:rPr>
        <w:t xml:space="preserve"> of scenarios and cases</w:t>
      </w:r>
      <w:r w:rsidRPr="009C756D">
        <w:rPr>
          <w:rFonts w:hint="eastAsia"/>
          <w:lang w:eastAsia="x-none"/>
        </w:rPr>
        <w:t>, the MAC-CE is used only for updating the transmission parameter of a</w:t>
      </w:r>
      <w:r w:rsidRPr="009C756D">
        <w:rPr>
          <w:lang w:eastAsia="x-none"/>
        </w:rPr>
        <w:t xml:space="preserve"> transmitted </w:t>
      </w:r>
      <w:r w:rsidRPr="009C756D">
        <w:rPr>
          <w:rFonts w:hint="eastAsia"/>
          <w:lang w:eastAsia="x-none"/>
        </w:rPr>
        <w:t xml:space="preserve">OD-SSB for the cell since the OD-SSB has been </w:t>
      </w:r>
      <w:r w:rsidRPr="009C756D">
        <w:rPr>
          <w:lang w:eastAsia="x-none"/>
        </w:rPr>
        <w:t>transmitted according to NW indication</w:t>
      </w:r>
      <w:r w:rsidRPr="009C756D">
        <w:rPr>
          <w:rFonts w:hint="eastAsia"/>
          <w:lang w:eastAsia="x-none"/>
        </w:rPr>
        <w:t>.</w:t>
      </w:r>
      <w:bookmarkEnd w:id="8"/>
    </w:p>
    <w:p w14:paraId="7FD76340" w14:textId="77777777" w:rsidR="00CB37DB" w:rsidRPr="00C526DA" w:rsidRDefault="00CB37DB" w:rsidP="00CB37DB">
      <w:pPr>
        <w:numPr>
          <w:ilvl w:val="0"/>
          <w:numId w:val="12"/>
        </w:numPr>
        <w:overflowPunct/>
        <w:autoSpaceDE/>
        <w:autoSpaceDN/>
        <w:adjustRightInd/>
        <w:spacing w:after="0"/>
        <w:contextualSpacing/>
        <w:jc w:val="both"/>
        <w:textAlignment w:val="auto"/>
        <w:rPr>
          <w:rFonts w:eastAsia="Malgun Gothic"/>
          <w:lang w:eastAsia="x-none"/>
        </w:rPr>
      </w:pPr>
      <w:r w:rsidRPr="00C526DA">
        <w:rPr>
          <w:rFonts w:hint="eastAsia"/>
          <w:lang w:eastAsia="ko-KR"/>
        </w:rPr>
        <w:t>Scenario #3B and Case #2</w:t>
      </w:r>
    </w:p>
    <w:p w14:paraId="05078936" w14:textId="77777777" w:rsidR="00CB37DB" w:rsidRPr="00C526DA" w:rsidRDefault="00CB37DB" w:rsidP="00CB37DB">
      <w:pPr>
        <w:numPr>
          <w:ilvl w:val="1"/>
          <w:numId w:val="12"/>
        </w:numPr>
        <w:overflowPunct/>
        <w:autoSpaceDE/>
        <w:autoSpaceDN/>
        <w:adjustRightInd/>
        <w:spacing w:after="0"/>
        <w:contextualSpacing/>
        <w:jc w:val="both"/>
        <w:textAlignment w:val="auto"/>
        <w:rPr>
          <w:rFonts w:eastAsia="Malgun Gothic"/>
          <w:lang w:eastAsia="x-none"/>
        </w:rPr>
      </w:pPr>
      <w:r w:rsidRPr="00C526DA">
        <w:rPr>
          <w:rFonts w:eastAsia="Malgun Gothic" w:hint="eastAsia"/>
          <w:lang w:eastAsia="x-none"/>
        </w:rPr>
        <w:t xml:space="preserve">In the above </w:t>
      </w:r>
      <w:r w:rsidRPr="00C526DA">
        <w:rPr>
          <w:rFonts w:eastAsia="Malgun Gothic"/>
          <w:lang w:eastAsia="x-none"/>
        </w:rPr>
        <w:t>combination</w:t>
      </w:r>
      <w:r w:rsidRPr="00C526DA">
        <w:rPr>
          <w:rFonts w:eastAsia="Malgun Gothic" w:hint="eastAsia"/>
          <w:lang w:eastAsia="x-none"/>
        </w:rPr>
        <w:t>s</w:t>
      </w:r>
      <w:r w:rsidRPr="00C526DA">
        <w:rPr>
          <w:rFonts w:eastAsia="Malgun Gothic"/>
          <w:lang w:eastAsia="x-none"/>
        </w:rPr>
        <w:t xml:space="preserve"> of scenarios and cases</w:t>
      </w:r>
      <w:r w:rsidRPr="00C526DA">
        <w:rPr>
          <w:rFonts w:eastAsia="Malgun Gothic" w:hint="eastAsia"/>
          <w:lang w:eastAsia="x-none"/>
        </w:rPr>
        <w:t xml:space="preserve">, the MAC-CE is used only for updating the transmission parameter of </w:t>
      </w:r>
      <w:r w:rsidRPr="00C526DA">
        <w:rPr>
          <w:rFonts w:eastAsia="Malgun Gothic"/>
          <w:lang w:eastAsia="x-none"/>
        </w:rPr>
        <w:t>a transmitted</w:t>
      </w:r>
      <w:r w:rsidRPr="00C526DA">
        <w:rPr>
          <w:rFonts w:eastAsia="Malgun Gothic" w:hint="eastAsia"/>
          <w:lang w:eastAsia="x-none"/>
        </w:rPr>
        <w:t xml:space="preserve"> OD-SSB for the cell since the OD-SSB has been </w:t>
      </w:r>
      <w:r w:rsidRPr="00C526DA">
        <w:rPr>
          <w:rFonts w:eastAsia="Malgun Gothic"/>
          <w:lang w:eastAsia="x-none"/>
        </w:rPr>
        <w:t xml:space="preserve">transmitted according to </w:t>
      </w:r>
      <w:r>
        <w:rPr>
          <w:rFonts w:eastAsia="Malgun Gothic"/>
          <w:lang w:eastAsia="x-none"/>
        </w:rPr>
        <w:t>NW</w:t>
      </w:r>
      <w:r w:rsidRPr="00C526DA">
        <w:rPr>
          <w:rFonts w:eastAsia="Malgun Gothic"/>
          <w:lang w:eastAsia="x-none"/>
        </w:rPr>
        <w:t xml:space="preserve"> indication</w:t>
      </w:r>
      <w:r w:rsidRPr="00C526DA">
        <w:rPr>
          <w:rFonts w:eastAsia="Malgun Gothic" w:hint="eastAsia"/>
          <w:lang w:eastAsia="x-none"/>
        </w:rPr>
        <w:t>.</w:t>
      </w:r>
    </w:p>
    <w:p w14:paraId="78F64153" w14:textId="77777777" w:rsidR="00CB37DB" w:rsidRPr="00DC3F4F" w:rsidRDefault="00CB37DB" w:rsidP="008A7ACA">
      <w:pPr>
        <w:jc w:val="both"/>
        <w:rPr>
          <w:rFonts w:eastAsia="宋体"/>
          <w:lang w:eastAsia="zh-CN"/>
        </w:rPr>
      </w:pPr>
    </w:p>
    <w:sectPr w:rsidR="00CB37DB" w:rsidRPr="00DC3F4F"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716C2" w14:textId="77777777" w:rsidR="00201F3B" w:rsidRDefault="00201F3B">
      <w:r>
        <w:separator/>
      </w:r>
    </w:p>
  </w:endnote>
  <w:endnote w:type="continuationSeparator" w:id="0">
    <w:p w14:paraId="2C2BF92B" w14:textId="77777777" w:rsidR="00201F3B" w:rsidRDefault="0020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421CAD" w:rsidRDefault="00421CA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7A22B" w14:textId="77777777" w:rsidR="00201F3B" w:rsidRDefault="00201F3B">
      <w:r>
        <w:separator/>
      </w:r>
    </w:p>
  </w:footnote>
  <w:footnote w:type="continuationSeparator" w:id="0">
    <w:p w14:paraId="4E315305" w14:textId="77777777" w:rsidR="00201F3B" w:rsidRDefault="00201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84C68"/>
    <w:multiLevelType w:val="hybridMultilevel"/>
    <w:tmpl w:val="C8FE5C30"/>
    <w:lvl w:ilvl="0" w:tplc="16C6F7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E69086"/>
    <w:multiLevelType w:val="multilevel"/>
    <w:tmpl w:val="0EE6908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Symbol" w:hAnsi="Symbol" w:cs="Symbol"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100A7794"/>
    <w:multiLevelType w:val="hybridMultilevel"/>
    <w:tmpl w:val="0B44AEA0"/>
    <w:lvl w:ilvl="0" w:tplc="751AEE6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545BCB"/>
    <w:multiLevelType w:val="hybridMultilevel"/>
    <w:tmpl w:val="8FF67B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52B0AB2"/>
    <w:multiLevelType w:val="hybridMultilevel"/>
    <w:tmpl w:val="E5D00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36D7D"/>
    <w:multiLevelType w:val="hybridMultilevel"/>
    <w:tmpl w:val="DF1AA058"/>
    <w:lvl w:ilvl="0" w:tplc="CBB0D3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1F46FD"/>
    <w:multiLevelType w:val="hybridMultilevel"/>
    <w:tmpl w:val="3CDE8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13F4A06"/>
    <w:multiLevelType w:val="hybridMultilevel"/>
    <w:tmpl w:val="288A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A7C62"/>
    <w:multiLevelType w:val="hybridMultilevel"/>
    <w:tmpl w:val="179AC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宋体" w:hAnsi="Times New Roman" w:cs="Times New Roman" w:hint="default"/>
      </w:rPr>
    </w:lvl>
    <w:lvl w:ilvl="3">
      <w:start w:val="1"/>
      <w:numFmt w:val="bullet"/>
      <w:pStyle w:val="B-4"/>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1"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97DFFD"/>
    <w:multiLevelType w:val="multilevel"/>
    <w:tmpl w:val="7F97DFF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0"/>
  </w:num>
  <w:num w:numId="2">
    <w:abstractNumId w:val="17"/>
  </w:num>
  <w:num w:numId="3">
    <w:abstractNumId w:val="22"/>
  </w:num>
  <w:num w:numId="4">
    <w:abstractNumId w:val="34"/>
  </w:num>
  <w:num w:numId="5">
    <w:abstractNumId w:val="5"/>
  </w:num>
  <w:num w:numId="6">
    <w:abstractNumId w:val="16"/>
  </w:num>
  <w:num w:numId="7">
    <w:abstractNumId w:val="23"/>
  </w:num>
  <w:num w:numId="8">
    <w:abstractNumId w:val="30"/>
  </w:num>
  <w:num w:numId="9">
    <w:abstractNumId w:val="24"/>
  </w:num>
  <w:num w:numId="10">
    <w:abstractNumId w:val="29"/>
  </w:num>
  <w:num w:numId="11">
    <w:abstractNumId w:val="31"/>
  </w:num>
  <w:num w:numId="12">
    <w:abstractNumId w:val="21"/>
  </w:num>
  <w:num w:numId="13">
    <w:abstractNumId w:val="14"/>
  </w:num>
  <w:num w:numId="14">
    <w:abstractNumId w:val="27"/>
  </w:num>
  <w:num w:numId="15">
    <w:abstractNumId w:val="1"/>
  </w:num>
  <w:num w:numId="16">
    <w:abstractNumId w:val="19"/>
  </w:num>
  <w:num w:numId="17">
    <w:abstractNumId w:val="4"/>
  </w:num>
  <w:num w:numId="18">
    <w:abstractNumId w:val="0"/>
  </w:num>
  <w:num w:numId="19">
    <w:abstractNumId w:val="32"/>
  </w:num>
  <w:num w:numId="20">
    <w:abstractNumId w:val="33"/>
  </w:num>
  <w:num w:numId="21">
    <w:abstractNumId w:val="36"/>
  </w:num>
  <w:num w:numId="22">
    <w:abstractNumId w:val="2"/>
  </w:num>
  <w:num w:numId="23">
    <w:abstractNumId w:val="9"/>
  </w:num>
  <w:num w:numId="24">
    <w:abstractNumId w:val="3"/>
  </w:num>
  <w:num w:numId="25">
    <w:abstractNumId w:val="37"/>
  </w:num>
  <w:num w:numId="26">
    <w:abstractNumId w:val="7"/>
  </w:num>
  <w:num w:numId="27">
    <w:abstractNumId w:val="30"/>
  </w:num>
  <w:num w:numId="28">
    <w:abstractNumId w:val="21"/>
  </w:num>
  <w:num w:numId="29">
    <w:abstractNumId w:val="26"/>
  </w:num>
  <w:num w:numId="30">
    <w:abstractNumId w:val="8"/>
  </w:num>
  <w:num w:numId="31">
    <w:abstractNumId w:val="12"/>
  </w:num>
  <w:num w:numId="32">
    <w:abstractNumId w:val="28"/>
  </w:num>
  <w:num w:numId="33">
    <w:abstractNumId w:val="21"/>
  </w:num>
  <w:num w:numId="34">
    <w:abstractNumId w:val="20"/>
  </w:num>
  <w:num w:numId="35">
    <w:abstractNumId w:val="13"/>
  </w:num>
  <w:num w:numId="36">
    <w:abstractNumId w:val="21"/>
  </w:num>
  <w:num w:numId="37">
    <w:abstractNumId w:val="25"/>
  </w:num>
  <w:num w:numId="38">
    <w:abstractNumId w:val="6"/>
  </w:num>
  <w:num w:numId="39">
    <w:abstractNumId w:val="15"/>
  </w:num>
  <w:num w:numId="40">
    <w:abstractNumId w:val="18"/>
  </w:num>
  <w:num w:numId="41">
    <w:abstractNumId w:val="35"/>
  </w:num>
  <w:num w:numId="4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A17"/>
    <w:rsid w:val="00012CD7"/>
    <w:rsid w:val="00013909"/>
    <w:rsid w:val="00013B64"/>
    <w:rsid w:val="00013C11"/>
    <w:rsid w:val="00013E65"/>
    <w:rsid w:val="00013F0D"/>
    <w:rsid w:val="00014336"/>
    <w:rsid w:val="000148DE"/>
    <w:rsid w:val="00014A36"/>
    <w:rsid w:val="00015924"/>
    <w:rsid w:val="00015C07"/>
    <w:rsid w:val="00016548"/>
    <w:rsid w:val="00016A35"/>
    <w:rsid w:val="00016CFC"/>
    <w:rsid w:val="000176AF"/>
    <w:rsid w:val="00020114"/>
    <w:rsid w:val="0002014A"/>
    <w:rsid w:val="00020B89"/>
    <w:rsid w:val="00020E8A"/>
    <w:rsid w:val="000222E8"/>
    <w:rsid w:val="00022980"/>
    <w:rsid w:val="00022E33"/>
    <w:rsid w:val="00025E14"/>
    <w:rsid w:val="000267CF"/>
    <w:rsid w:val="00026E01"/>
    <w:rsid w:val="00026FF7"/>
    <w:rsid w:val="0002751B"/>
    <w:rsid w:val="0002789A"/>
    <w:rsid w:val="000303EF"/>
    <w:rsid w:val="00030B6F"/>
    <w:rsid w:val="00030F14"/>
    <w:rsid w:val="00030F80"/>
    <w:rsid w:val="000319B5"/>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1D88"/>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6FA"/>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238B"/>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0E8"/>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2520"/>
    <w:rsid w:val="000A3DD6"/>
    <w:rsid w:val="000A3FEE"/>
    <w:rsid w:val="000A4130"/>
    <w:rsid w:val="000A43F4"/>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4C7B"/>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BE0"/>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2DB"/>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DDC"/>
    <w:rsid w:val="00106E3C"/>
    <w:rsid w:val="00106F50"/>
    <w:rsid w:val="00107567"/>
    <w:rsid w:val="001076AE"/>
    <w:rsid w:val="00107815"/>
    <w:rsid w:val="00107AA3"/>
    <w:rsid w:val="00107D7C"/>
    <w:rsid w:val="00111226"/>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7260"/>
    <w:rsid w:val="001205A7"/>
    <w:rsid w:val="00120BD6"/>
    <w:rsid w:val="00121384"/>
    <w:rsid w:val="0012155C"/>
    <w:rsid w:val="00121A96"/>
    <w:rsid w:val="00122431"/>
    <w:rsid w:val="00122E8D"/>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47B79"/>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6A7"/>
    <w:rsid w:val="0016373C"/>
    <w:rsid w:val="00163B18"/>
    <w:rsid w:val="001641CE"/>
    <w:rsid w:val="00164551"/>
    <w:rsid w:val="00164FAF"/>
    <w:rsid w:val="00165316"/>
    <w:rsid w:val="00166107"/>
    <w:rsid w:val="001663EB"/>
    <w:rsid w:val="00166534"/>
    <w:rsid w:val="00166AEB"/>
    <w:rsid w:val="00166FC1"/>
    <w:rsid w:val="00167108"/>
    <w:rsid w:val="00167437"/>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1AEB"/>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9B5"/>
    <w:rsid w:val="001A5AAD"/>
    <w:rsid w:val="001A5CF3"/>
    <w:rsid w:val="001A5F77"/>
    <w:rsid w:val="001A65A9"/>
    <w:rsid w:val="001A67C6"/>
    <w:rsid w:val="001A6EDE"/>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7FB"/>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41B"/>
    <w:rsid w:val="001C4CE2"/>
    <w:rsid w:val="001C4FA7"/>
    <w:rsid w:val="001C5521"/>
    <w:rsid w:val="001C55F2"/>
    <w:rsid w:val="001C5746"/>
    <w:rsid w:val="001C57C0"/>
    <w:rsid w:val="001C586D"/>
    <w:rsid w:val="001C5D4A"/>
    <w:rsid w:val="001C7A9A"/>
    <w:rsid w:val="001D035E"/>
    <w:rsid w:val="001D08B1"/>
    <w:rsid w:val="001D0A94"/>
    <w:rsid w:val="001D1808"/>
    <w:rsid w:val="001D19F7"/>
    <w:rsid w:val="001D1CE5"/>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422"/>
    <w:rsid w:val="002005EF"/>
    <w:rsid w:val="002007F0"/>
    <w:rsid w:val="00200C7C"/>
    <w:rsid w:val="00201089"/>
    <w:rsid w:val="00201446"/>
    <w:rsid w:val="00201F3B"/>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94C"/>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3D5C"/>
    <w:rsid w:val="0023433A"/>
    <w:rsid w:val="00234349"/>
    <w:rsid w:val="002345CE"/>
    <w:rsid w:val="00234924"/>
    <w:rsid w:val="0023495C"/>
    <w:rsid w:val="00235911"/>
    <w:rsid w:val="00235BF2"/>
    <w:rsid w:val="00236323"/>
    <w:rsid w:val="002365E3"/>
    <w:rsid w:val="00236855"/>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06F7"/>
    <w:rsid w:val="0025135E"/>
    <w:rsid w:val="00252567"/>
    <w:rsid w:val="002525CD"/>
    <w:rsid w:val="0025272E"/>
    <w:rsid w:val="00252934"/>
    <w:rsid w:val="00252B23"/>
    <w:rsid w:val="00254027"/>
    <w:rsid w:val="002541F5"/>
    <w:rsid w:val="00254FA2"/>
    <w:rsid w:val="0025563E"/>
    <w:rsid w:val="00255B02"/>
    <w:rsid w:val="00255ED3"/>
    <w:rsid w:val="00256175"/>
    <w:rsid w:val="002565BA"/>
    <w:rsid w:val="00256855"/>
    <w:rsid w:val="002570EC"/>
    <w:rsid w:val="002606DA"/>
    <w:rsid w:val="002609E3"/>
    <w:rsid w:val="002615B4"/>
    <w:rsid w:val="00261D26"/>
    <w:rsid w:val="00261D43"/>
    <w:rsid w:val="0026237F"/>
    <w:rsid w:val="0026278E"/>
    <w:rsid w:val="0026325D"/>
    <w:rsid w:val="00263937"/>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CCF"/>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4C5"/>
    <w:rsid w:val="00294D7B"/>
    <w:rsid w:val="00295A8D"/>
    <w:rsid w:val="00296A4D"/>
    <w:rsid w:val="00296BBA"/>
    <w:rsid w:val="002973DC"/>
    <w:rsid w:val="00297765"/>
    <w:rsid w:val="00297ABE"/>
    <w:rsid w:val="002A07F3"/>
    <w:rsid w:val="002A0901"/>
    <w:rsid w:val="002A0D35"/>
    <w:rsid w:val="002A0F3C"/>
    <w:rsid w:val="002A15C7"/>
    <w:rsid w:val="002A1B10"/>
    <w:rsid w:val="002A2850"/>
    <w:rsid w:val="002A35E6"/>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114"/>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06FC"/>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4AC"/>
    <w:rsid w:val="002F79B7"/>
    <w:rsid w:val="002F79EF"/>
    <w:rsid w:val="002F7C8E"/>
    <w:rsid w:val="002F7DE8"/>
    <w:rsid w:val="00300008"/>
    <w:rsid w:val="00300572"/>
    <w:rsid w:val="0030087B"/>
    <w:rsid w:val="00300A67"/>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31E"/>
    <w:rsid w:val="00312942"/>
    <w:rsid w:val="0031381B"/>
    <w:rsid w:val="0031388E"/>
    <w:rsid w:val="00314715"/>
    <w:rsid w:val="00315B0F"/>
    <w:rsid w:val="00315C66"/>
    <w:rsid w:val="003164E7"/>
    <w:rsid w:val="00316AAC"/>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631"/>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47EB1"/>
    <w:rsid w:val="00350517"/>
    <w:rsid w:val="0035058A"/>
    <w:rsid w:val="00350593"/>
    <w:rsid w:val="0035178D"/>
    <w:rsid w:val="00351849"/>
    <w:rsid w:val="00351E4A"/>
    <w:rsid w:val="00352259"/>
    <w:rsid w:val="00352A4E"/>
    <w:rsid w:val="003538DE"/>
    <w:rsid w:val="00354645"/>
    <w:rsid w:val="00355E0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051"/>
    <w:rsid w:val="00374BAD"/>
    <w:rsid w:val="0037546A"/>
    <w:rsid w:val="00376151"/>
    <w:rsid w:val="0037677F"/>
    <w:rsid w:val="00376D32"/>
    <w:rsid w:val="00377170"/>
    <w:rsid w:val="00377418"/>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4AB"/>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0D9"/>
    <w:rsid w:val="003A6376"/>
    <w:rsid w:val="003A6967"/>
    <w:rsid w:val="003A78DF"/>
    <w:rsid w:val="003B07BF"/>
    <w:rsid w:val="003B09CA"/>
    <w:rsid w:val="003B09F3"/>
    <w:rsid w:val="003B0A36"/>
    <w:rsid w:val="003B0E5D"/>
    <w:rsid w:val="003B1ACB"/>
    <w:rsid w:val="003B1FDB"/>
    <w:rsid w:val="003B2B5C"/>
    <w:rsid w:val="003B3275"/>
    <w:rsid w:val="003B38ED"/>
    <w:rsid w:val="003B3DE0"/>
    <w:rsid w:val="003B4125"/>
    <w:rsid w:val="003B4927"/>
    <w:rsid w:val="003B4C09"/>
    <w:rsid w:val="003B5E24"/>
    <w:rsid w:val="003B5EB6"/>
    <w:rsid w:val="003B61C1"/>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53DF"/>
    <w:rsid w:val="003C5F3E"/>
    <w:rsid w:val="003C644B"/>
    <w:rsid w:val="003C6765"/>
    <w:rsid w:val="003C7323"/>
    <w:rsid w:val="003C7676"/>
    <w:rsid w:val="003C7BF2"/>
    <w:rsid w:val="003C7BF6"/>
    <w:rsid w:val="003C7DF0"/>
    <w:rsid w:val="003C7FE0"/>
    <w:rsid w:val="003D044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16A"/>
    <w:rsid w:val="003F7398"/>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2E63"/>
    <w:rsid w:val="004131E6"/>
    <w:rsid w:val="00413295"/>
    <w:rsid w:val="00413382"/>
    <w:rsid w:val="00413659"/>
    <w:rsid w:val="00413C50"/>
    <w:rsid w:val="00414277"/>
    <w:rsid w:val="00414D39"/>
    <w:rsid w:val="0041554B"/>
    <w:rsid w:val="00415DE5"/>
    <w:rsid w:val="00416CA9"/>
    <w:rsid w:val="00416E33"/>
    <w:rsid w:val="00416FD7"/>
    <w:rsid w:val="004174D7"/>
    <w:rsid w:val="00417BD9"/>
    <w:rsid w:val="00420C4F"/>
    <w:rsid w:val="004216BF"/>
    <w:rsid w:val="004218F1"/>
    <w:rsid w:val="004219B1"/>
    <w:rsid w:val="00421CAD"/>
    <w:rsid w:val="004225C2"/>
    <w:rsid w:val="0042283F"/>
    <w:rsid w:val="004228A7"/>
    <w:rsid w:val="00422A08"/>
    <w:rsid w:val="00422F12"/>
    <w:rsid w:val="00422F43"/>
    <w:rsid w:val="0042319B"/>
    <w:rsid w:val="004236C1"/>
    <w:rsid w:val="00423C7D"/>
    <w:rsid w:val="00424513"/>
    <w:rsid w:val="00424E98"/>
    <w:rsid w:val="004250B9"/>
    <w:rsid w:val="00425317"/>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29D7"/>
    <w:rsid w:val="0043323B"/>
    <w:rsid w:val="00433361"/>
    <w:rsid w:val="0043356C"/>
    <w:rsid w:val="00433639"/>
    <w:rsid w:val="00433CFD"/>
    <w:rsid w:val="00434779"/>
    <w:rsid w:val="00435891"/>
    <w:rsid w:val="00436970"/>
    <w:rsid w:val="00437256"/>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EF4"/>
    <w:rsid w:val="00443F6F"/>
    <w:rsid w:val="00444876"/>
    <w:rsid w:val="0044504F"/>
    <w:rsid w:val="00446E74"/>
    <w:rsid w:val="00447831"/>
    <w:rsid w:val="00450DE9"/>
    <w:rsid w:val="00451C82"/>
    <w:rsid w:val="004529A6"/>
    <w:rsid w:val="004542F4"/>
    <w:rsid w:val="00454936"/>
    <w:rsid w:val="004565C7"/>
    <w:rsid w:val="004566C4"/>
    <w:rsid w:val="00457794"/>
    <w:rsid w:val="0045789B"/>
    <w:rsid w:val="00457BF7"/>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639"/>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97F0C"/>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5F6"/>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1B9"/>
    <w:rsid w:val="004C6543"/>
    <w:rsid w:val="004C6F12"/>
    <w:rsid w:val="004C7703"/>
    <w:rsid w:val="004C7AD0"/>
    <w:rsid w:val="004C7DB2"/>
    <w:rsid w:val="004D0687"/>
    <w:rsid w:val="004D0D92"/>
    <w:rsid w:val="004D10CE"/>
    <w:rsid w:val="004D1322"/>
    <w:rsid w:val="004D1670"/>
    <w:rsid w:val="004D1BF0"/>
    <w:rsid w:val="004D210E"/>
    <w:rsid w:val="004D27DA"/>
    <w:rsid w:val="004D3037"/>
    <w:rsid w:val="004D3A2E"/>
    <w:rsid w:val="004D3FE3"/>
    <w:rsid w:val="004D423F"/>
    <w:rsid w:val="004D46F7"/>
    <w:rsid w:val="004D4ED8"/>
    <w:rsid w:val="004D4F65"/>
    <w:rsid w:val="004D5365"/>
    <w:rsid w:val="004D53AB"/>
    <w:rsid w:val="004D6EC4"/>
    <w:rsid w:val="004D7567"/>
    <w:rsid w:val="004D7570"/>
    <w:rsid w:val="004E00B0"/>
    <w:rsid w:val="004E06EA"/>
    <w:rsid w:val="004E13CA"/>
    <w:rsid w:val="004E1BD7"/>
    <w:rsid w:val="004E1D5E"/>
    <w:rsid w:val="004E218F"/>
    <w:rsid w:val="004E2313"/>
    <w:rsid w:val="004E3320"/>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3BEC"/>
    <w:rsid w:val="004F434F"/>
    <w:rsid w:val="004F4F29"/>
    <w:rsid w:val="004F54EE"/>
    <w:rsid w:val="004F571A"/>
    <w:rsid w:val="004F681D"/>
    <w:rsid w:val="004F7216"/>
    <w:rsid w:val="00500DAC"/>
    <w:rsid w:val="00500E4A"/>
    <w:rsid w:val="0050125F"/>
    <w:rsid w:val="0050129E"/>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386"/>
    <w:rsid w:val="0052281C"/>
    <w:rsid w:val="00523544"/>
    <w:rsid w:val="00523CBB"/>
    <w:rsid w:val="0052455E"/>
    <w:rsid w:val="00524B0E"/>
    <w:rsid w:val="00524E8A"/>
    <w:rsid w:val="00525043"/>
    <w:rsid w:val="0052551E"/>
    <w:rsid w:val="005264C4"/>
    <w:rsid w:val="00527471"/>
    <w:rsid w:val="00527562"/>
    <w:rsid w:val="00527A25"/>
    <w:rsid w:val="00527E4C"/>
    <w:rsid w:val="00530554"/>
    <w:rsid w:val="00530972"/>
    <w:rsid w:val="00530F3A"/>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7D"/>
    <w:rsid w:val="00546FF0"/>
    <w:rsid w:val="005473C3"/>
    <w:rsid w:val="00547446"/>
    <w:rsid w:val="00547448"/>
    <w:rsid w:val="00547809"/>
    <w:rsid w:val="00547A60"/>
    <w:rsid w:val="00547D82"/>
    <w:rsid w:val="00550178"/>
    <w:rsid w:val="005507A3"/>
    <w:rsid w:val="00550E09"/>
    <w:rsid w:val="0055111F"/>
    <w:rsid w:val="005517C7"/>
    <w:rsid w:val="00551A51"/>
    <w:rsid w:val="005526FE"/>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A93"/>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1F2"/>
    <w:rsid w:val="0058235C"/>
    <w:rsid w:val="0058282A"/>
    <w:rsid w:val="00582E16"/>
    <w:rsid w:val="0058312B"/>
    <w:rsid w:val="005837FB"/>
    <w:rsid w:val="00583C85"/>
    <w:rsid w:val="0058421D"/>
    <w:rsid w:val="005844D4"/>
    <w:rsid w:val="005845FB"/>
    <w:rsid w:val="005846FA"/>
    <w:rsid w:val="00584F78"/>
    <w:rsid w:val="005858C9"/>
    <w:rsid w:val="005858DF"/>
    <w:rsid w:val="00585B14"/>
    <w:rsid w:val="00586618"/>
    <w:rsid w:val="00586F64"/>
    <w:rsid w:val="0058736A"/>
    <w:rsid w:val="005879C0"/>
    <w:rsid w:val="00587D57"/>
    <w:rsid w:val="00590544"/>
    <w:rsid w:val="0059074F"/>
    <w:rsid w:val="00590998"/>
    <w:rsid w:val="005912D6"/>
    <w:rsid w:val="00591BC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B7502"/>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29E"/>
    <w:rsid w:val="005E1AAA"/>
    <w:rsid w:val="005E1D8C"/>
    <w:rsid w:val="005E28C9"/>
    <w:rsid w:val="005E2A79"/>
    <w:rsid w:val="005E2C78"/>
    <w:rsid w:val="005E3801"/>
    <w:rsid w:val="005E3D0D"/>
    <w:rsid w:val="005E6285"/>
    <w:rsid w:val="005E69D6"/>
    <w:rsid w:val="005E6C27"/>
    <w:rsid w:val="005E6C3B"/>
    <w:rsid w:val="005E6F57"/>
    <w:rsid w:val="005E7921"/>
    <w:rsid w:val="005E7A14"/>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AC5"/>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45B2"/>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1721"/>
    <w:rsid w:val="00632019"/>
    <w:rsid w:val="00632EB5"/>
    <w:rsid w:val="0063367A"/>
    <w:rsid w:val="006338B7"/>
    <w:rsid w:val="0063409D"/>
    <w:rsid w:val="00634391"/>
    <w:rsid w:val="00634811"/>
    <w:rsid w:val="006349E5"/>
    <w:rsid w:val="00634A39"/>
    <w:rsid w:val="00634AC5"/>
    <w:rsid w:val="00634B9D"/>
    <w:rsid w:val="00636FEE"/>
    <w:rsid w:val="006374C9"/>
    <w:rsid w:val="00640042"/>
    <w:rsid w:val="00640235"/>
    <w:rsid w:val="00640DC4"/>
    <w:rsid w:val="00640E3D"/>
    <w:rsid w:val="0064153C"/>
    <w:rsid w:val="006420BF"/>
    <w:rsid w:val="00642553"/>
    <w:rsid w:val="00643258"/>
    <w:rsid w:val="0064326A"/>
    <w:rsid w:val="0064334E"/>
    <w:rsid w:val="006435EB"/>
    <w:rsid w:val="006437F0"/>
    <w:rsid w:val="00643AF7"/>
    <w:rsid w:val="00643EBB"/>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550"/>
    <w:rsid w:val="0067161B"/>
    <w:rsid w:val="00671A42"/>
    <w:rsid w:val="0067222C"/>
    <w:rsid w:val="00672590"/>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0F78"/>
    <w:rsid w:val="006914A2"/>
    <w:rsid w:val="00691732"/>
    <w:rsid w:val="00691840"/>
    <w:rsid w:val="0069214C"/>
    <w:rsid w:val="0069261A"/>
    <w:rsid w:val="00692D8E"/>
    <w:rsid w:val="00692FBB"/>
    <w:rsid w:val="00693211"/>
    <w:rsid w:val="0069324F"/>
    <w:rsid w:val="006934B0"/>
    <w:rsid w:val="006934E7"/>
    <w:rsid w:val="006936CA"/>
    <w:rsid w:val="00693C81"/>
    <w:rsid w:val="006948DF"/>
    <w:rsid w:val="00695212"/>
    <w:rsid w:val="00695B70"/>
    <w:rsid w:val="00695BBB"/>
    <w:rsid w:val="00695DE7"/>
    <w:rsid w:val="00696042"/>
    <w:rsid w:val="006966E0"/>
    <w:rsid w:val="0069700B"/>
    <w:rsid w:val="00697365"/>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1B6"/>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27CC"/>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689"/>
    <w:rsid w:val="006F4D97"/>
    <w:rsid w:val="006F4FE2"/>
    <w:rsid w:val="006F594B"/>
    <w:rsid w:val="006F5956"/>
    <w:rsid w:val="006F6A60"/>
    <w:rsid w:val="006F6A92"/>
    <w:rsid w:val="006F6C22"/>
    <w:rsid w:val="006F73F1"/>
    <w:rsid w:val="006F7549"/>
    <w:rsid w:val="006F7BE5"/>
    <w:rsid w:val="00701007"/>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07D4B"/>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6EF"/>
    <w:rsid w:val="007309C6"/>
    <w:rsid w:val="00730A9D"/>
    <w:rsid w:val="00731907"/>
    <w:rsid w:val="00731AF3"/>
    <w:rsid w:val="00732E78"/>
    <w:rsid w:val="0073345E"/>
    <w:rsid w:val="00733AF8"/>
    <w:rsid w:val="00733DE8"/>
    <w:rsid w:val="0073455E"/>
    <w:rsid w:val="007349A2"/>
    <w:rsid w:val="00734A95"/>
    <w:rsid w:val="00734D93"/>
    <w:rsid w:val="0073575E"/>
    <w:rsid w:val="00735805"/>
    <w:rsid w:val="007362A1"/>
    <w:rsid w:val="00737E9A"/>
    <w:rsid w:val="00740CB8"/>
    <w:rsid w:val="00740E20"/>
    <w:rsid w:val="007411A7"/>
    <w:rsid w:val="00741416"/>
    <w:rsid w:val="0074211A"/>
    <w:rsid w:val="0074236D"/>
    <w:rsid w:val="0074283C"/>
    <w:rsid w:val="00742AF0"/>
    <w:rsid w:val="00742DE9"/>
    <w:rsid w:val="007432D3"/>
    <w:rsid w:val="0074337C"/>
    <w:rsid w:val="00744104"/>
    <w:rsid w:val="00744FB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1E9"/>
    <w:rsid w:val="007646CC"/>
    <w:rsid w:val="00764A10"/>
    <w:rsid w:val="00764CB2"/>
    <w:rsid w:val="0076570A"/>
    <w:rsid w:val="0076585B"/>
    <w:rsid w:val="00765ECE"/>
    <w:rsid w:val="00766D29"/>
    <w:rsid w:val="0076782F"/>
    <w:rsid w:val="00767913"/>
    <w:rsid w:val="0076791C"/>
    <w:rsid w:val="00767B89"/>
    <w:rsid w:val="00767BC7"/>
    <w:rsid w:val="007700D8"/>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CDF"/>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93B"/>
    <w:rsid w:val="007C6C07"/>
    <w:rsid w:val="007C6C27"/>
    <w:rsid w:val="007C7B5B"/>
    <w:rsid w:val="007C7CC4"/>
    <w:rsid w:val="007C7FD1"/>
    <w:rsid w:val="007D04FB"/>
    <w:rsid w:val="007D0E51"/>
    <w:rsid w:val="007D10A0"/>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BC"/>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838"/>
    <w:rsid w:val="007F3C06"/>
    <w:rsid w:val="007F4236"/>
    <w:rsid w:val="007F4661"/>
    <w:rsid w:val="007F4F55"/>
    <w:rsid w:val="007F5F65"/>
    <w:rsid w:val="007F6069"/>
    <w:rsid w:val="007F6276"/>
    <w:rsid w:val="007F757B"/>
    <w:rsid w:val="00800026"/>
    <w:rsid w:val="00800310"/>
    <w:rsid w:val="00800944"/>
    <w:rsid w:val="00800CFD"/>
    <w:rsid w:val="00801029"/>
    <w:rsid w:val="00801938"/>
    <w:rsid w:val="00801C1B"/>
    <w:rsid w:val="00801F69"/>
    <w:rsid w:val="00803307"/>
    <w:rsid w:val="00804660"/>
    <w:rsid w:val="008051AB"/>
    <w:rsid w:val="0080551D"/>
    <w:rsid w:val="0080553E"/>
    <w:rsid w:val="00805A6F"/>
    <w:rsid w:val="008062C2"/>
    <w:rsid w:val="00806752"/>
    <w:rsid w:val="008070AA"/>
    <w:rsid w:val="00807E51"/>
    <w:rsid w:val="00810352"/>
    <w:rsid w:val="0081048A"/>
    <w:rsid w:val="00810E81"/>
    <w:rsid w:val="00810E98"/>
    <w:rsid w:val="00811807"/>
    <w:rsid w:val="008125FC"/>
    <w:rsid w:val="00812811"/>
    <w:rsid w:val="00812A55"/>
    <w:rsid w:val="008133E5"/>
    <w:rsid w:val="0081343F"/>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4DA"/>
    <w:rsid w:val="008275F3"/>
    <w:rsid w:val="0082790E"/>
    <w:rsid w:val="00827CAB"/>
    <w:rsid w:val="008302D7"/>
    <w:rsid w:val="008309FC"/>
    <w:rsid w:val="00830F4C"/>
    <w:rsid w:val="00830FDD"/>
    <w:rsid w:val="00831A90"/>
    <w:rsid w:val="00832B0D"/>
    <w:rsid w:val="00832B29"/>
    <w:rsid w:val="00832C51"/>
    <w:rsid w:val="0083332B"/>
    <w:rsid w:val="0083409E"/>
    <w:rsid w:val="00834331"/>
    <w:rsid w:val="00834DA1"/>
    <w:rsid w:val="00834E16"/>
    <w:rsid w:val="00836013"/>
    <w:rsid w:val="008360CD"/>
    <w:rsid w:val="008367D1"/>
    <w:rsid w:val="00837DC3"/>
    <w:rsid w:val="00837DF1"/>
    <w:rsid w:val="008402AF"/>
    <w:rsid w:val="00840817"/>
    <w:rsid w:val="00840E9D"/>
    <w:rsid w:val="00841DD2"/>
    <w:rsid w:val="00841E8F"/>
    <w:rsid w:val="00841FDD"/>
    <w:rsid w:val="008421EC"/>
    <w:rsid w:val="0084269C"/>
    <w:rsid w:val="00842C47"/>
    <w:rsid w:val="008433E7"/>
    <w:rsid w:val="00843817"/>
    <w:rsid w:val="00843D28"/>
    <w:rsid w:val="00844B2D"/>
    <w:rsid w:val="00844E3A"/>
    <w:rsid w:val="008453A9"/>
    <w:rsid w:val="0084583C"/>
    <w:rsid w:val="00845F73"/>
    <w:rsid w:val="00846095"/>
    <w:rsid w:val="0084646D"/>
    <w:rsid w:val="008464D3"/>
    <w:rsid w:val="00846860"/>
    <w:rsid w:val="00846BA2"/>
    <w:rsid w:val="00847D5B"/>
    <w:rsid w:val="008501B3"/>
    <w:rsid w:val="008507A0"/>
    <w:rsid w:val="00850967"/>
    <w:rsid w:val="00850EAF"/>
    <w:rsid w:val="00851107"/>
    <w:rsid w:val="008513CF"/>
    <w:rsid w:val="008513EC"/>
    <w:rsid w:val="00851DCD"/>
    <w:rsid w:val="008521E1"/>
    <w:rsid w:val="0085237E"/>
    <w:rsid w:val="0085361A"/>
    <w:rsid w:val="008537E7"/>
    <w:rsid w:val="00853E59"/>
    <w:rsid w:val="00853FE7"/>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6CC"/>
    <w:rsid w:val="008708EB"/>
    <w:rsid w:val="0087133F"/>
    <w:rsid w:val="0087225C"/>
    <w:rsid w:val="00872B41"/>
    <w:rsid w:val="00874A9B"/>
    <w:rsid w:val="00875DF6"/>
    <w:rsid w:val="0087622F"/>
    <w:rsid w:val="00876A8D"/>
    <w:rsid w:val="00876A8F"/>
    <w:rsid w:val="00876CB8"/>
    <w:rsid w:val="00876CBB"/>
    <w:rsid w:val="008770A1"/>
    <w:rsid w:val="00877D2E"/>
    <w:rsid w:val="00880013"/>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36D"/>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4C7"/>
    <w:rsid w:val="008A4CB8"/>
    <w:rsid w:val="008A5390"/>
    <w:rsid w:val="008A6A1B"/>
    <w:rsid w:val="008A6F70"/>
    <w:rsid w:val="008A793E"/>
    <w:rsid w:val="008A7ACA"/>
    <w:rsid w:val="008B00F1"/>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6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338"/>
    <w:rsid w:val="009107D4"/>
    <w:rsid w:val="009108A1"/>
    <w:rsid w:val="00910AB1"/>
    <w:rsid w:val="00910DFC"/>
    <w:rsid w:val="00911356"/>
    <w:rsid w:val="00911F2A"/>
    <w:rsid w:val="0091247A"/>
    <w:rsid w:val="00912AA2"/>
    <w:rsid w:val="00912FC7"/>
    <w:rsid w:val="00913403"/>
    <w:rsid w:val="0091355B"/>
    <w:rsid w:val="00914959"/>
    <w:rsid w:val="00914EFB"/>
    <w:rsid w:val="00915364"/>
    <w:rsid w:val="0091580B"/>
    <w:rsid w:val="00915AB3"/>
    <w:rsid w:val="00915E46"/>
    <w:rsid w:val="00915EC5"/>
    <w:rsid w:val="00916578"/>
    <w:rsid w:val="00916669"/>
    <w:rsid w:val="00916A9D"/>
    <w:rsid w:val="0091798F"/>
    <w:rsid w:val="0092086C"/>
    <w:rsid w:val="0092091B"/>
    <w:rsid w:val="00920C68"/>
    <w:rsid w:val="00920F58"/>
    <w:rsid w:val="00920FC9"/>
    <w:rsid w:val="0092109D"/>
    <w:rsid w:val="00921BEA"/>
    <w:rsid w:val="00922218"/>
    <w:rsid w:val="0092242E"/>
    <w:rsid w:val="00922BF2"/>
    <w:rsid w:val="00922F7E"/>
    <w:rsid w:val="00923CAE"/>
    <w:rsid w:val="0092413F"/>
    <w:rsid w:val="009243F2"/>
    <w:rsid w:val="009246D6"/>
    <w:rsid w:val="00924B99"/>
    <w:rsid w:val="00924C5E"/>
    <w:rsid w:val="00924F3F"/>
    <w:rsid w:val="00924FD1"/>
    <w:rsid w:val="00925027"/>
    <w:rsid w:val="009251CD"/>
    <w:rsid w:val="00925857"/>
    <w:rsid w:val="00925ACE"/>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6F2"/>
    <w:rsid w:val="00935896"/>
    <w:rsid w:val="00936D7F"/>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465"/>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4329"/>
    <w:rsid w:val="00966650"/>
    <w:rsid w:val="00966944"/>
    <w:rsid w:val="00966B3F"/>
    <w:rsid w:val="00966D43"/>
    <w:rsid w:val="00967DB1"/>
    <w:rsid w:val="0097005B"/>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09EE"/>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1A6F"/>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0EF1"/>
    <w:rsid w:val="009E1151"/>
    <w:rsid w:val="009E1284"/>
    <w:rsid w:val="009E22D4"/>
    <w:rsid w:val="009E28B3"/>
    <w:rsid w:val="009E28B7"/>
    <w:rsid w:val="009E3616"/>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2802"/>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757"/>
    <w:rsid w:val="00A02C9B"/>
    <w:rsid w:val="00A033FB"/>
    <w:rsid w:val="00A0346F"/>
    <w:rsid w:val="00A03982"/>
    <w:rsid w:val="00A03AB3"/>
    <w:rsid w:val="00A04DB5"/>
    <w:rsid w:val="00A05A27"/>
    <w:rsid w:val="00A0603F"/>
    <w:rsid w:val="00A06E32"/>
    <w:rsid w:val="00A0702C"/>
    <w:rsid w:val="00A076FF"/>
    <w:rsid w:val="00A07EEE"/>
    <w:rsid w:val="00A10856"/>
    <w:rsid w:val="00A111A9"/>
    <w:rsid w:val="00A113E3"/>
    <w:rsid w:val="00A11B2C"/>
    <w:rsid w:val="00A12A82"/>
    <w:rsid w:val="00A12E43"/>
    <w:rsid w:val="00A12F72"/>
    <w:rsid w:val="00A13154"/>
    <w:rsid w:val="00A13D1A"/>
    <w:rsid w:val="00A14603"/>
    <w:rsid w:val="00A14D5B"/>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663"/>
    <w:rsid w:val="00A43F5C"/>
    <w:rsid w:val="00A4450F"/>
    <w:rsid w:val="00A44D3D"/>
    <w:rsid w:val="00A45342"/>
    <w:rsid w:val="00A45729"/>
    <w:rsid w:val="00A45A90"/>
    <w:rsid w:val="00A461FD"/>
    <w:rsid w:val="00A469AF"/>
    <w:rsid w:val="00A475F6"/>
    <w:rsid w:val="00A4766E"/>
    <w:rsid w:val="00A4774F"/>
    <w:rsid w:val="00A502DC"/>
    <w:rsid w:val="00A50308"/>
    <w:rsid w:val="00A50877"/>
    <w:rsid w:val="00A51582"/>
    <w:rsid w:val="00A51C43"/>
    <w:rsid w:val="00A51DDF"/>
    <w:rsid w:val="00A52268"/>
    <w:rsid w:val="00A5253F"/>
    <w:rsid w:val="00A5281C"/>
    <w:rsid w:val="00A52856"/>
    <w:rsid w:val="00A52D3F"/>
    <w:rsid w:val="00A52D8A"/>
    <w:rsid w:val="00A53B4A"/>
    <w:rsid w:val="00A53CF2"/>
    <w:rsid w:val="00A54319"/>
    <w:rsid w:val="00A54AB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B1F"/>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F39"/>
    <w:rsid w:val="00A815EB"/>
    <w:rsid w:val="00A81DAA"/>
    <w:rsid w:val="00A8205B"/>
    <w:rsid w:val="00A825A9"/>
    <w:rsid w:val="00A82AF4"/>
    <w:rsid w:val="00A82ED0"/>
    <w:rsid w:val="00A8336B"/>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5F59"/>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2A8"/>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691"/>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0794B"/>
    <w:rsid w:val="00B100BE"/>
    <w:rsid w:val="00B100C5"/>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6C35"/>
    <w:rsid w:val="00B173EA"/>
    <w:rsid w:val="00B1749F"/>
    <w:rsid w:val="00B17AF3"/>
    <w:rsid w:val="00B200D0"/>
    <w:rsid w:val="00B20361"/>
    <w:rsid w:val="00B203D4"/>
    <w:rsid w:val="00B2070A"/>
    <w:rsid w:val="00B20EA8"/>
    <w:rsid w:val="00B2342B"/>
    <w:rsid w:val="00B23F80"/>
    <w:rsid w:val="00B2432D"/>
    <w:rsid w:val="00B24C05"/>
    <w:rsid w:val="00B25009"/>
    <w:rsid w:val="00B257A3"/>
    <w:rsid w:val="00B27202"/>
    <w:rsid w:val="00B27CDD"/>
    <w:rsid w:val="00B3014C"/>
    <w:rsid w:val="00B30A92"/>
    <w:rsid w:val="00B30C5F"/>
    <w:rsid w:val="00B31569"/>
    <w:rsid w:val="00B3423F"/>
    <w:rsid w:val="00B343AC"/>
    <w:rsid w:val="00B346B3"/>
    <w:rsid w:val="00B35107"/>
    <w:rsid w:val="00B3561E"/>
    <w:rsid w:val="00B3574B"/>
    <w:rsid w:val="00B363E2"/>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4E08"/>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1AE"/>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0E1"/>
    <w:rsid w:val="00B7476F"/>
    <w:rsid w:val="00B74D10"/>
    <w:rsid w:val="00B752D5"/>
    <w:rsid w:val="00B755B1"/>
    <w:rsid w:val="00B75C5F"/>
    <w:rsid w:val="00B768B2"/>
    <w:rsid w:val="00B8024D"/>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3C82"/>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8E3"/>
    <w:rsid w:val="00B94E6B"/>
    <w:rsid w:val="00B95AE2"/>
    <w:rsid w:val="00B96588"/>
    <w:rsid w:val="00B9668E"/>
    <w:rsid w:val="00B96933"/>
    <w:rsid w:val="00B97448"/>
    <w:rsid w:val="00B97643"/>
    <w:rsid w:val="00B97C20"/>
    <w:rsid w:val="00BA05A3"/>
    <w:rsid w:val="00BA05DB"/>
    <w:rsid w:val="00BA08A5"/>
    <w:rsid w:val="00BA128A"/>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713"/>
    <w:rsid w:val="00BB486B"/>
    <w:rsid w:val="00BB49C6"/>
    <w:rsid w:val="00BB4B4B"/>
    <w:rsid w:val="00BB4F08"/>
    <w:rsid w:val="00BB5B94"/>
    <w:rsid w:val="00BB5F76"/>
    <w:rsid w:val="00BB750D"/>
    <w:rsid w:val="00BB790E"/>
    <w:rsid w:val="00BC06FC"/>
    <w:rsid w:val="00BC1B75"/>
    <w:rsid w:val="00BC3669"/>
    <w:rsid w:val="00BC3CC3"/>
    <w:rsid w:val="00BC44AB"/>
    <w:rsid w:val="00BC4659"/>
    <w:rsid w:val="00BC468B"/>
    <w:rsid w:val="00BC5118"/>
    <w:rsid w:val="00BC5B32"/>
    <w:rsid w:val="00BC5FC6"/>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1B23"/>
    <w:rsid w:val="00BE3292"/>
    <w:rsid w:val="00BE3EDD"/>
    <w:rsid w:val="00BE5AFA"/>
    <w:rsid w:val="00BE6403"/>
    <w:rsid w:val="00BE65EC"/>
    <w:rsid w:val="00BE6B6B"/>
    <w:rsid w:val="00BE704C"/>
    <w:rsid w:val="00BE7E0F"/>
    <w:rsid w:val="00BF0114"/>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5C0"/>
    <w:rsid w:val="00C039FA"/>
    <w:rsid w:val="00C03D7F"/>
    <w:rsid w:val="00C03F4D"/>
    <w:rsid w:val="00C04FED"/>
    <w:rsid w:val="00C06453"/>
    <w:rsid w:val="00C067F2"/>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178A6"/>
    <w:rsid w:val="00C2001D"/>
    <w:rsid w:val="00C207EE"/>
    <w:rsid w:val="00C20E6B"/>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B45"/>
    <w:rsid w:val="00C26C14"/>
    <w:rsid w:val="00C2717D"/>
    <w:rsid w:val="00C27373"/>
    <w:rsid w:val="00C2741E"/>
    <w:rsid w:val="00C27C87"/>
    <w:rsid w:val="00C27D3C"/>
    <w:rsid w:val="00C3004A"/>
    <w:rsid w:val="00C3012A"/>
    <w:rsid w:val="00C301B3"/>
    <w:rsid w:val="00C30835"/>
    <w:rsid w:val="00C31065"/>
    <w:rsid w:val="00C31572"/>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41"/>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4B36"/>
    <w:rsid w:val="00C55F51"/>
    <w:rsid w:val="00C56908"/>
    <w:rsid w:val="00C56B99"/>
    <w:rsid w:val="00C56DDC"/>
    <w:rsid w:val="00C570CD"/>
    <w:rsid w:val="00C61FE4"/>
    <w:rsid w:val="00C625ED"/>
    <w:rsid w:val="00C62939"/>
    <w:rsid w:val="00C62FC1"/>
    <w:rsid w:val="00C632D5"/>
    <w:rsid w:val="00C63695"/>
    <w:rsid w:val="00C64614"/>
    <w:rsid w:val="00C647C6"/>
    <w:rsid w:val="00C6524C"/>
    <w:rsid w:val="00C652BA"/>
    <w:rsid w:val="00C655D5"/>
    <w:rsid w:val="00C6597F"/>
    <w:rsid w:val="00C65988"/>
    <w:rsid w:val="00C659DB"/>
    <w:rsid w:val="00C6626A"/>
    <w:rsid w:val="00C66867"/>
    <w:rsid w:val="00C66C1B"/>
    <w:rsid w:val="00C66CA2"/>
    <w:rsid w:val="00C66EFA"/>
    <w:rsid w:val="00C677EB"/>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564"/>
    <w:rsid w:val="00C80DA9"/>
    <w:rsid w:val="00C819B8"/>
    <w:rsid w:val="00C81D89"/>
    <w:rsid w:val="00C82507"/>
    <w:rsid w:val="00C825F0"/>
    <w:rsid w:val="00C82A14"/>
    <w:rsid w:val="00C83469"/>
    <w:rsid w:val="00C83FBE"/>
    <w:rsid w:val="00C8461B"/>
    <w:rsid w:val="00C84AC3"/>
    <w:rsid w:val="00C84AF6"/>
    <w:rsid w:val="00C84E34"/>
    <w:rsid w:val="00C8509A"/>
    <w:rsid w:val="00C85654"/>
    <w:rsid w:val="00C85AAE"/>
    <w:rsid w:val="00C85DF9"/>
    <w:rsid w:val="00C8634A"/>
    <w:rsid w:val="00C86BE5"/>
    <w:rsid w:val="00C8765A"/>
    <w:rsid w:val="00C87BAF"/>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075"/>
    <w:rsid w:val="00CA2194"/>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7DB"/>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67F"/>
    <w:rsid w:val="00CC4E5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5FC"/>
    <w:rsid w:val="00CD2F2D"/>
    <w:rsid w:val="00CD3716"/>
    <w:rsid w:val="00CD39CD"/>
    <w:rsid w:val="00CD4719"/>
    <w:rsid w:val="00CD47E1"/>
    <w:rsid w:val="00CD4962"/>
    <w:rsid w:val="00CD4C3E"/>
    <w:rsid w:val="00CD5C1D"/>
    <w:rsid w:val="00CD5F38"/>
    <w:rsid w:val="00CD694D"/>
    <w:rsid w:val="00CD7079"/>
    <w:rsid w:val="00CD7165"/>
    <w:rsid w:val="00CD7987"/>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937"/>
    <w:rsid w:val="00CF2B33"/>
    <w:rsid w:val="00CF2BAF"/>
    <w:rsid w:val="00CF386D"/>
    <w:rsid w:val="00CF4672"/>
    <w:rsid w:val="00CF49E3"/>
    <w:rsid w:val="00CF4D46"/>
    <w:rsid w:val="00CF5217"/>
    <w:rsid w:val="00CF55E8"/>
    <w:rsid w:val="00CF666E"/>
    <w:rsid w:val="00CF6A95"/>
    <w:rsid w:val="00CF6B6B"/>
    <w:rsid w:val="00CF70A9"/>
    <w:rsid w:val="00CF77AA"/>
    <w:rsid w:val="00CF7F89"/>
    <w:rsid w:val="00D003FB"/>
    <w:rsid w:val="00D006CD"/>
    <w:rsid w:val="00D00FF0"/>
    <w:rsid w:val="00D01171"/>
    <w:rsid w:val="00D01294"/>
    <w:rsid w:val="00D0134D"/>
    <w:rsid w:val="00D01536"/>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6C1"/>
    <w:rsid w:val="00D218C7"/>
    <w:rsid w:val="00D223C4"/>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08D"/>
    <w:rsid w:val="00D6255B"/>
    <w:rsid w:val="00D62901"/>
    <w:rsid w:val="00D63105"/>
    <w:rsid w:val="00D63E18"/>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0BF"/>
    <w:rsid w:val="00D86407"/>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5AD"/>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F4F"/>
    <w:rsid w:val="00DC4DB8"/>
    <w:rsid w:val="00DC4F83"/>
    <w:rsid w:val="00DC5190"/>
    <w:rsid w:val="00DC547B"/>
    <w:rsid w:val="00DC5BA3"/>
    <w:rsid w:val="00DC641C"/>
    <w:rsid w:val="00DC6539"/>
    <w:rsid w:val="00DC66CE"/>
    <w:rsid w:val="00DC674D"/>
    <w:rsid w:val="00DC6EDA"/>
    <w:rsid w:val="00DC7950"/>
    <w:rsid w:val="00DC7D52"/>
    <w:rsid w:val="00DD03F9"/>
    <w:rsid w:val="00DD0601"/>
    <w:rsid w:val="00DD135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EE8"/>
    <w:rsid w:val="00DE4F8F"/>
    <w:rsid w:val="00DE5133"/>
    <w:rsid w:val="00DE5A14"/>
    <w:rsid w:val="00DE664A"/>
    <w:rsid w:val="00DE66BD"/>
    <w:rsid w:val="00DE6B53"/>
    <w:rsid w:val="00DE6C88"/>
    <w:rsid w:val="00DE775C"/>
    <w:rsid w:val="00DE79F4"/>
    <w:rsid w:val="00DE7FDD"/>
    <w:rsid w:val="00DF061A"/>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677E"/>
    <w:rsid w:val="00DF7FAA"/>
    <w:rsid w:val="00E00229"/>
    <w:rsid w:val="00E0026E"/>
    <w:rsid w:val="00E00299"/>
    <w:rsid w:val="00E00450"/>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3AEA"/>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47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5F54"/>
    <w:rsid w:val="00E46AC1"/>
    <w:rsid w:val="00E46B89"/>
    <w:rsid w:val="00E4769C"/>
    <w:rsid w:val="00E47F29"/>
    <w:rsid w:val="00E501E9"/>
    <w:rsid w:val="00E50428"/>
    <w:rsid w:val="00E51061"/>
    <w:rsid w:val="00E5150E"/>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5FC5"/>
    <w:rsid w:val="00E66043"/>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2C20"/>
    <w:rsid w:val="00E8443C"/>
    <w:rsid w:val="00E8462D"/>
    <w:rsid w:val="00E84660"/>
    <w:rsid w:val="00E84EB3"/>
    <w:rsid w:val="00E84F03"/>
    <w:rsid w:val="00E8553D"/>
    <w:rsid w:val="00E85551"/>
    <w:rsid w:val="00E85CEF"/>
    <w:rsid w:val="00E8602B"/>
    <w:rsid w:val="00E8652A"/>
    <w:rsid w:val="00E869ED"/>
    <w:rsid w:val="00E86A91"/>
    <w:rsid w:val="00E90187"/>
    <w:rsid w:val="00E90B9A"/>
    <w:rsid w:val="00E912FF"/>
    <w:rsid w:val="00E913C6"/>
    <w:rsid w:val="00E9211A"/>
    <w:rsid w:val="00E92BDD"/>
    <w:rsid w:val="00E93418"/>
    <w:rsid w:val="00E9393D"/>
    <w:rsid w:val="00E9396D"/>
    <w:rsid w:val="00E93DAE"/>
    <w:rsid w:val="00E93ED6"/>
    <w:rsid w:val="00E944DC"/>
    <w:rsid w:val="00E945A2"/>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2E5"/>
    <w:rsid w:val="00ED5502"/>
    <w:rsid w:val="00ED58D3"/>
    <w:rsid w:val="00ED63A8"/>
    <w:rsid w:val="00ED700F"/>
    <w:rsid w:val="00ED7B68"/>
    <w:rsid w:val="00ED7ECA"/>
    <w:rsid w:val="00EE09B3"/>
    <w:rsid w:val="00EE1D2E"/>
    <w:rsid w:val="00EE1E25"/>
    <w:rsid w:val="00EE1F15"/>
    <w:rsid w:val="00EE20F0"/>
    <w:rsid w:val="00EE2702"/>
    <w:rsid w:val="00EE27AE"/>
    <w:rsid w:val="00EE2A96"/>
    <w:rsid w:val="00EE2B8F"/>
    <w:rsid w:val="00EE3476"/>
    <w:rsid w:val="00EE389B"/>
    <w:rsid w:val="00EE3974"/>
    <w:rsid w:val="00EE3EF2"/>
    <w:rsid w:val="00EE4091"/>
    <w:rsid w:val="00EE4284"/>
    <w:rsid w:val="00EE5B21"/>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06"/>
    <w:rsid w:val="00F0302A"/>
    <w:rsid w:val="00F03AA0"/>
    <w:rsid w:val="00F04173"/>
    <w:rsid w:val="00F0419C"/>
    <w:rsid w:val="00F044AB"/>
    <w:rsid w:val="00F048AB"/>
    <w:rsid w:val="00F04923"/>
    <w:rsid w:val="00F04A5E"/>
    <w:rsid w:val="00F058DE"/>
    <w:rsid w:val="00F05956"/>
    <w:rsid w:val="00F05F64"/>
    <w:rsid w:val="00F06C76"/>
    <w:rsid w:val="00F07071"/>
    <w:rsid w:val="00F07C72"/>
    <w:rsid w:val="00F1042D"/>
    <w:rsid w:val="00F105CC"/>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90E"/>
    <w:rsid w:val="00F31CA4"/>
    <w:rsid w:val="00F31FB5"/>
    <w:rsid w:val="00F323E6"/>
    <w:rsid w:val="00F324DD"/>
    <w:rsid w:val="00F33458"/>
    <w:rsid w:val="00F33657"/>
    <w:rsid w:val="00F33689"/>
    <w:rsid w:val="00F336F9"/>
    <w:rsid w:val="00F33852"/>
    <w:rsid w:val="00F34F39"/>
    <w:rsid w:val="00F35317"/>
    <w:rsid w:val="00F36003"/>
    <w:rsid w:val="00F368E9"/>
    <w:rsid w:val="00F377D6"/>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7C3"/>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55A"/>
    <w:rsid w:val="00F55A80"/>
    <w:rsid w:val="00F55E55"/>
    <w:rsid w:val="00F5624C"/>
    <w:rsid w:val="00F564C9"/>
    <w:rsid w:val="00F56DB8"/>
    <w:rsid w:val="00F5725B"/>
    <w:rsid w:val="00F57788"/>
    <w:rsid w:val="00F57C6F"/>
    <w:rsid w:val="00F60A14"/>
    <w:rsid w:val="00F60ABA"/>
    <w:rsid w:val="00F60D07"/>
    <w:rsid w:val="00F61978"/>
    <w:rsid w:val="00F61E9C"/>
    <w:rsid w:val="00F6228B"/>
    <w:rsid w:val="00F62B83"/>
    <w:rsid w:val="00F630E6"/>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2CF5"/>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26D"/>
    <w:rsid w:val="00F913CD"/>
    <w:rsid w:val="00F91E16"/>
    <w:rsid w:val="00F92B73"/>
    <w:rsid w:val="00F92E62"/>
    <w:rsid w:val="00F932BA"/>
    <w:rsid w:val="00F93721"/>
    <w:rsid w:val="00F93A6C"/>
    <w:rsid w:val="00F93B0D"/>
    <w:rsid w:val="00F93F33"/>
    <w:rsid w:val="00F9445F"/>
    <w:rsid w:val="00F94641"/>
    <w:rsid w:val="00F955BF"/>
    <w:rsid w:val="00F9633B"/>
    <w:rsid w:val="00F96E27"/>
    <w:rsid w:val="00F971C5"/>
    <w:rsid w:val="00F9797D"/>
    <w:rsid w:val="00F97CC1"/>
    <w:rsid w:val="00F97E8B"/>
    <w:rsid w:val="00FA0656"/>
    <w:rsid w:val="00FA06FD"/>
    <w:rsid w:val="00FA136C"/>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B79DF"/>
    <w:rsid w:val="00FC01F4"/>
    <w:rsid w:val="00FC0395"/>
    <w:rsid w:val="00FC065B"/>
    <w:rsid w:val="00FC112C"/>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5F65"/>
    <w:rsid w:val="00FD65DD"/>
    <w:rsid w:val="00FD7578"/>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06F"/>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2"/>
    <w:rsid w:val="000760E8"/>
    <w:rPr>
      <w:rFonts w:ascii="MS Mincho" w:eastAsia="MS Mincho" w:hAnsi="MS Mincho" w:cs="MS Mincho" w:hint="eastAsia"/>
      <w:lang w:eastAsia="en-US"/>
    </w:rPr>
  </w:style>
  <w:style w:type="paragraph" w:customStyle="1" w:styleId="B-1">
    <w:name w:val="B-1"/>
    <w:basedOn w:val="a1"/>
    <w:link w:val="B-1Char"/>
    <w:qFormat/>
    <w:rsid w:val="00920FC9"/>
    <w:pPr>
      <w:numPr>
        <w:numId w:val="29"/>
      </w:numPr>
      <w:overflowPunct/>
      <w:autoSpaceDE/>
      <w:autoSpaceDN/>
      <w:adjustRightInd/>
      <w:textAlignment w:val="auto"/>
    </w:pPr>
    <w:rPr>
      <w:rFonts w:eastAsia="宋体"/>
    </w:rPr>
  </w:style>
  <w:style w:type="paragraph" w:customStyle="1" w:styleId="B-2">
    <w:name w:val="B-2"/>
    <w:basedOn w:val="a1"/>
    <w:qFormat/>
    <w:rsid w:val="00920FC9"/>
    <w:pPr>
      <w:numPr>
        <w:ilvl w:val="1"/>
        <w:numId w:val="29"/>
      </w:numPr>
      <w:overflowPunct/>
      <w:autoSpaceDE/>
      <w:autoSpaceDN/>
      <w:adjustRightInd/>
      <w:textAlignment w:val="auto"/>
    </w:pPr>
    <w:rPr>
      <w:rFonts w:eastAsia="宋体"/>
    </w:rPr>
  </w:style>
  <w:style w:type="character" w:customStyle="1" w:styleId="B-1Char">
    <w:name w:val="B-1 Char"/>
    <w:basedOn w:val="a2"/>
    <w:link w:val="B-1"/>
    <w:rsid w:val="00920FC9"/>
    <w:rPr>
      <w:rFonts w:eastAsia="宋体"/>
      <w:lang w:val="en-GB" w:eastAsia="en-US"/>
    </w:rPr>
  </w:style>
  <w:style w:type="paragraph" w:customStyle="1" w:styleId="B-3">
    <w:name w:val="B-3"/>
    <w:basedOn w:val="a1"/>
    <w:qFormat/>
    <w:rsid w:val="00920FC9"/>
    <w:pPr>
      <w:numPr>
        <w:ilvl w:val="2"/>
        <w:numId w:val="29"/>
      </w:numPr>
      <w:overflowPunct/>
      <w:autoSpaceDE/>
      <w:autoSpaceDN/>
      <w:adjustRightInd/>
      <w:textAlignment w:val="auto"/>
    </w:pPr>
    <w:rPr>
      <w:rFonts w:eastAsia="宋体"/>
    </w:rPr>
  </w:style>
  <w:style w:type="paragraph" w:customStyle="1" w:styleId="B-4">
    <w:name w:val="B-4"/>
    <w:basedOn w:val="a1"/>
    <w:qFormat/>
    <w:rsid w:val="00920FC9"/>
    <w:pPr>
      <w:numPr>
        <w:ilvl w:val="3"/>
        <w:numId w:val="29"/>
      </w:numPr>
      <w:overflowPunct/>
      <w:autoSpaceDE/>
      <w:autoSpaceDN/>
      <w:adjustRightInd/>
      <w:textAlignment w:val="auto"/>
    </w:pPr>
    <w:rPr>
      <w:rFonts w:eastAsia="宋体"/>
    </w:rPr>
  </w:style>
  <w:style w:type="character" w:customStyle="1" w:styleId="H3Char">
    <w:name w:val="H3 Char"/>
    <w:basedOn w:val="a2"/>
    <w:rsid w:val="004329D7"/>
    <w:rPr>
      <w:rFonts w:ascii="Times New Roman" w:eastAsia="宋体" w:hAnsi="Times New Roman" w:cs="Times New Roman"/>
      <w:b/>
      <w:bCs/>
      <w:color w:val="002060"/>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89322873">
      <w:bodyDiv w:val="1"/>
      <w:marLeft w:val="0"/>
      <w:marRight w:val="0"/>
      <w:marTop w:val="0"/>
      <w:marBottom w:val="0"/>
      <w:divBdr>
        <w:top w:val="none" w:sz="0" w:space="0" w:color="auto"/>
        <w:left w:val="none" w:sz="0" w:space="0" w:color="auto"/>
        <w:bottom w:val="none" w:sz="0" w:space="0" w:color="auto"/>
        <w:right w:val="none" w:sz="0" w:space="0" w:color="auto"/>
      </w:divBdr>
    </w:div>
    <w:div w:id="51249988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61726297">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37063459">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472000">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5327727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037262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44946432">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8700C-4D42-4F24-A69E-6A5D3318A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11677</TotalTime>
  <Pages>11</Pages>
  <Words>4982</Words>
  <Characters>28402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304</cp:revision>
  <cp:lastPrinted>2010-01-06T08:23:00Z</cp:lastPrinted>
  <dcterms:created xsi:type="dcterms:W3CDTF">2024-05-06T13:50:00Z</dcterms:created>
  <dcterms:modified xsi:type="dcterms:W3CDTF">2025-05-09T02:15:00Z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1738300695</vt:lpwstr>
  </property>
</Properties>
</file>